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6FF3E" w14:textId="77777777" w:rsidR="00C15086" w:rsidRPr="000E4275" w:rsidRDefault="009B4698" w:rsidP="009B4698">
      <w:pPr>
        <w:spacing w:line="360" w:lineRule="auto"/>
        <w:jc w:val="right"/>
        <w:rPr>
          <w:rFonts w:ascii="Times New Roman" w:hAnsi="Times New Roman"/>
          <w:color w:val="000000"/>
          <w:sz w:val="20"/>
        </w:rPr>
      </w:pPr>
      <w:bookmarkStart w:id="0" w:name="_GoBack"/>
      <w:bookmarkEnd w:id="0"/>
      <w:r w:rsidRPr="000E4275">
        <w:rPr>
          <w:rFonts w:ascii="Times New Roman" w:hAnsi="Times New Roman"/>
          <w:color w:val="000000"/>
          <w:sz w:val="20"/>
        </w:rPr>
        <w:t>v</w:t>
      </w:r>
      <w:r w:rsidR="00775A82" w:rsidRPr="000E4275">
        <w:rPr>
          <w:rFonts w:ascii="Times New Roman" w:hAnsi="Times New Roman"/>
          <w:color w:val="000000"/>
          <w:sz w:val="20"/>
        </w:rPr>
        <w:t>2017-</w:t>
      </w:r>
      <w:r w:rsidR="00147DC8" w:rsidRPr="000E4275">
        <w:rPr>
          <w:rFonts w:ascii="Times New Roman" w:hAnsi="Times New Roman"/>
          <w:color w:val="000000"/>
          <w:sz w:val="20"/>
        </w:rPr>
        <w:t>10</w:t>
      </w:r>
      <w:r w:rsidR="004F7B0B" w:rsidRPr="000E4275">
        <w:rPr>
          <w:rFonts w:ascii="Times New Roman" w:hAnsi="Times New Roman"/>
          <w:color w:val="000000"/>
          <w:sz w:val="20"/>
        </w:rPr>
        <w:t>-06</w:t>
      </w:r>
    </w:p>
    <w:tbl>
      <w:tblPr>
        <w:tblpPr w:leftFromText="141" w:rightFromText="141" w:vertAnchor="text" w:horzAnchor="margin" w:tblpY="78"/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28"/>
        <w:gridCol w:w="1080"/>
      </w:tblGrid>
      <w:tr w:rsidR="001F2D18" w14:paraId="2D994623" w14:textId="77777777" w:rsidTr="0018300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128" w:type="dxa"/>
            <w:tcBorders>
              <w:bottom w:val="single" w:sz="4" w:space="0" w:color="auto"/>
            </w:tcBorders>
            <w:shd w:val="clear" w:color="auto" w:fill="333333"/>
            <w:vAlign w:val="center"/>
          </w:tcPr>
          <w:p w14:paraId="6FDAC064" w14:textId="77777777" w:rsidR="001F2D18" w:rsidRDefault="001F2D18" w:rsidP="0018300C">
            <w:pPr>
              <w:spacing w:line="360" w:lineRule="auto"/>
              <w:jc w:val="both"/>
              <w:rPr>
                <w:rFonts w:ascii="Trebuchet MS" w:hAnsi="Trebuchet MS"/>
                <w:b/>
                <w:bCs/>
                <w:color w:val="FFFFFF"/>
              </w:rPr>
            </w:pPr>
            <w:r>
              <w:rPr>
                <w:rFonts w:ascii="Trebuchet MS" w:hAnsi="Trebuchet MS"/>
                <w:b/>
                <w:bCs/>
                <w:color w:val="FFFFFF"/>
              </w:rPr>
              <w:t>HITELBIZTOSÍTÁSI AJÁNLAT</w:t>
            </w:r>
          </w:p>
        </w:tc>
        <w:tc>
          <w:tcPr>
            <w:tcW w:w="1080" w:type="dxa"/>
            <w:vAlign w:val="center"/>
          </w:tcPr>
          <w:p w14:paraId="3613B87C" w14:textId="77777777" w:rsidR="001F2D18" w:rsidRDefault="007D5D1D" w:rsidP="0018300C">
            <w:pPr>
              <w:spacing w:line="360" w:lineRule="auto"/>
              <w:jc w:val="center"/>
              <w:rPr>
                <w:rFonts w:ascii="Arial Black" w:hAnsi="Arial Black"/>
                <w:b/>
                <w:bCs/>
                <w:color w:val="000000"/>
                <w:sz w:val="40"/>
              </w:rPr>
            </w:pPr>
            <w:r>
              <w:rPr>
                <w:rFonts w:ascii="Arial Black" w:hAnsi="Arial Black"/>
                <w:b/>
                <w:bCs/>
                <w:color w:val="000000"/>
                <w:sz w:val="40"/>
              </w:rPr>
              <w:t>KV</w:t>
            </w:r>
          </w:p>
        </w:tc>
      </w:tr>
      <w:tr w:rsidR="001F2D18" w14:paraId="69AAD414" w14:textId="77777777" w:rsidTr="0018300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128" w:type="dxa"/>
            <w:shd w:val="clear" w:color="auto" w:fill="808080"/>
            <w:vAlign w:val="center"/>
          </w:tcPr>
          <w:p w14:paraId="6C24856D" w14:textId="77777777" w:rsidR="001F2D18" w:rsidRDefault="001651AB" w:rsidP="0018300C">
            <w:pPr>
              <w:pStyle w:val="Cmsor7"/>
              <w:spacing w:line="360" w:lineRule="auto"/>
              <w:jc w:val="both"/>
            </w:pPr>
            <w:r>
              <w:t>M</w:t>
            </w:r>
            <w:r w:rsidR="001F2D18">
              <w:t>eg</w:t>
            </w:r>
            <w:r>
              <w:t>vásárolt követelésekre</w:t>
            </w:r>
          </w:p>
        </w:tc>
        <w:tc>
          <w:tcPr>
            <w:tcW w:w="1080" w:type="dxa"/>
            <w:vAlign w:val="center"/>
          </w:tcPr>
          <w:p w14:paraId="501FA932" w14:textId="77777777" w:rsidR="001F2D18" w:rsidRDefault="001F2D18" w:rsidP="0018300C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t>módozat</w:t>
            </w:r>
          </w:p>
        </w:tc>
      </w:tr>
    </w:tbl>
    <w:p w14:paraId="5996F934" w14:textId="77777777" w:rsidR="001F2D18" w:rsidRDefault="001F2D18">
      <w:pPr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F2D18" w:rsidRPr="001C5EC3" w14:paraId="50A3FD37" w14:textId="77777777" w:rsidTr="001C5EC3">
        <w:trPr>
          <w:jc w:val="center"/>
        </w:trPr>
        <w:tc>
          <w:tcPr>
            <w:tcW w:w="9250" w:type="dxa"/>
            <w:shd w:val="clear" w:color="auto" w:fill="auto"/>
          </w:tcPr>
          <w:p w14:paraId="0FE315FD" w14:textId="77777777" w:rsidR="001F2D18" w:rsidRPr="001C5EC3" w:rsidRDefault="001651AB" w:rsidP="001C5E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b/>
                <w:color w:val="000000"/>
                <w:sz w:val="24"/>
              </w:rPr>
              <w:t xml:space="preserve">A biztosítottra </w:t>
            </w:r>
            <w:r w:rsidR="001F2D18" w:rsidRPr="001C5EC3">
              <w:rPr>
                <w:rFonts w:ascii="Times New Roman" w:hAnsi="Times New Roman"/>
                <w:b/>
                <w:color w:val="000000"/>
                <w:sz w:val="24"/>
              </w:rPr>
              <w:t>vonatkozó adatok</w:t>
            </w:r>
          </w:p>
          <w:p w14:paraId="15CF3313" w14:textId="77777777" w:rsidR="001F2D18" w:rsidRPr="001C5EC3" w:rsidRDefault="001F2D18" w:rsidP="001C5EC3">
            <w:pPr>
              <w:numPr>
                <w:ilvl w:val="12"/>
                <w:numId w:val="0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A bank neve: 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bookmarkStart w:id="1" w:name="Szöveg1"/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 w:rsidRPr="001C5EC3">
              <w:rPr>
                <w:rFonts w:ascii="Times New Roman" w:hAnsi="Times New Roman"/>
                <w:color w:val="000000"/>
                <w:sz w:val="24"/>
              </w:rP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1"/>
          </w:p>
          <w:p w14:paraId="48E7212A" w14:textId="77777777" w:rsidR="001F2D18" w:rsidRPr="001C5EC3" w:rsidRDefault="001F2D18" w:rsidP="001C5EC3">
            <w:pPr>
              <w:numPr>
                <w:ilvl w:val="12"/>
                <w:numId w:val="0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Címe: 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bookmarkStart w:id="2" w:name="Szöveg2"/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 w:rsidRPr="001C5EC3">
              <w:rPr>
                <w:rFonts w:ascii="Times New Roman" w:hAnsi="Times New Roman"/>
                <w:color w:val="000000"/>
                <w:sz w:val="24"/>
              </w:rP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2"/>
          </w:p>
          <w:p w14:paraId="65F02A1D" w14:textId="77777777" w:rsidR="001F2D18" w:rsidRPr="001C5EC3" w:rsidRDefault="001F2D18" w:rsidP="001C5EC3">
            <w:pPr>
              <w:numPr>
                <w:ilvl w:val="12"/>
                <w:numId w:val="0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Adószáma: 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bookmarkStart w:id="3" w:name="Szöveg3"/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 w:rsidRPr="001C5EC3">
              <w:rPr>
                <w:rFonts w:ascii="Times New Roman" w:hAnsi="Times New Roman"/>
                <w:color w:val="000000"/>
                <w:sz w:val="24"/>
              </w:rP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3"/>
          </w:p>
          <w:p w14:paraId="498C7CEA" w14:textId="77777777" w:rsidR="001F2D18" w:rsidRPr="001C5EC3" w:rsidRDefault="001F2D18" w:rsidP="001C5EC3">
            <w:pPr>
              <w:numPr>
                <w:ilvl w:val="12"/>
                <w:numId w:val="0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Ügyintéző neve: 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bookmarkStart w:id="4" w:name="Szöveg4"/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 w:rsidRPr="001C5EC3">
              <w:rPr>
                <w:rFonts w:ascii="Times New Roman" w:hAnsi="Times New Roman"/>
                <w:color w:val="000000"/>
                <w:sz w:val="24"/>
              </w:rP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4"/>
          </w:p>
          <w:p w14:paraId="2DA109CE" w14:textId="77777777" w:rsidR="001F2D18" w:rsidRPr="001C5EC3" w:rsidRDefault="001F2D18" w:rsidP="001C5EC3">
            <w:pPr>
              <w:numPr>
                <w:ilvl w:val="12"/>
                <w:numId w:val="0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Telefonszám: 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 w:rsidRPr="001C5EC3">
              <w:rPr>
                <w:rFonts w:ascii="Times New Roman" w:hAnsi="Times New Roman"/>
                <w:color w:val="000000"/>
                <w:sz w:val="24"/>
              </w:rP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 Fax: 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 w:rsidRPr="001C5EC3">
              <w:rPr>
                <w:rFonts w:ascii="Times New Roman" w:hAnsi="Times New Roman"/>
                <w:color w:val="000000"/>
                <w:sz w:val="24"/>
              </w:rP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 Email cím: 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 w:rsidRPr="001C5EC3">
              <w:rPr>
                <w:rFonts w:ascii="Times New Roman" w:hAnsi="Times New Roman"/>
                <w:color w:val="000000"/>
                <w:sz w:val="24"/>
              </w:rP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</w:p>
          <w:p w14:paraId="1601F3CA" w14:textId="77777777" w:rsidR="009B4698" w:rsidRPr="00481A88" w:rsidRDefault="009B4698" w:rsidP="009B4698">
            <w:r w:rsidRPr="001C5EC3">
              <w:rPr>
                <w:rFonts w:ascii="Trebuchet MS" w:hAnsi="Trebuchet MS"/>
                <w:b/>
                <w:bCs/>
                <w:color w:val="000000"/>
                <w:sz w:val="20"/>
              </w:rPr>
              <w:t>A biztosított hozzájárul-e a Biztosítóval való elektronikus kapcsolattartáshoz?</w:t>
            </w:r>
          </w:p>
          <w:p w14:paraId="63F23897" w14:textId="77777777" w:rsidR="009B4698" w:rsidRPr="001C5EC3" w:rsidRDefault="009B4698" w:rsidP="009B4698">
            <w:pPr>
              <w:rPr>
                <w:rFonts w:ascii="Trebuchet MS" w:hAnsi="Trebuchet MS"/>
                <w:color w:val="000000"/>
                <w:sz w:val="20"/>
              </w:rPr>
            </w:pPr>
          </w:p>
          <w:p w14:paraId="5E71D923" w14:textId="77777777" w:rsidR="009B4698" w:rsidRPr="001C5EC3" w:rsidRDefault="009B4698" w:rsidP="001C5EC3">
            <w:pPr>
              <w:numPr>
                <w:ilvl w:val="12"/>
                <w:numId w:val="0"/>
              </w:numPr>
              <w:spacing w:line="360" w:lineRule="auto"/>
              <w:ind w:left="284" w:hanging="28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rebuchet MS" w:hAnsi="Trebuchet MS"/>
                <w:color w:val="000000"/>
                <w:sz w:val="20"/>
                <w:szCs w:val="24"/>
              </w:rPr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EC3">
              <w:rPr>
                <w:rFonts w:ascii="Trebuchet MS" w:hAnsi="Trebuchet MS"/>
                <w:color w:val="000000"/>
                <w:sz w:val="20"/>
                <w:szCs w:val="24"/>
              </w:rPr>
              <w:instrText xml:space="preserve"> FORMCHECKBOX </w:instrText>
            </w:r>
            <w:r w:rsidRPr="001C5EC3">
              <w:rPr>
                <w:rFonts w:ascii="Trebuchet MS" w:hAnsi="Trebuchet MS"/>
                <w:color w:val="000000"/>
                <w:sz w:val="20"/>
                <w:szCs w:val="24"/>
              </w:rPr>
            </w:r>
            <w:r w:rsidRPr="001C5EC3">
              <w:rPr>
                <w:rFonts w:ascii="Trebuchet MS" w:hAnsi="Trebuchet MS"/>
                <w:color w:val="000000"/>
                <w:sz w:val="20"/>
                <w:szCs w:val="24"/>
              </w:rPr>
              <w:fldChar w:fldCharType="separate"/>
            </w:r>
            <w:r w:rsidRPr="001C5EC3">
              <w:rPr>
                <w:rFonts w:ascii="Trebuchet MS" w:hAnsi="Trebuchet MS"/>
                <w:color w:val="000000"/>
                <w:sz w:val="20"/>
                <w:szCs w:val="24"/>
              </w:rPr>
              <w:fldChar w:fldCharType="end"/>
            </w:r>
            <w:r w:rsidRPr="001C5EC3">
              <w:rPr>
                <w:rFonts w:ascii="Trebuchet MS" w:hAnsi="Trebuchet MS"/>
                <w:color w:val="000000"/>
                <w:sz w:val="20"/>
                <w:szCs w:val="24"/>
              </w:rPr>
              <w:t xml:space="preserve"> </w:t>
            </w:r>
            <w:proofErr w:type="gramStart"/>
            <w:r w:rsidRPr="001C5EC3">
              <w:rPr>
                <w:rFonts w:ascii="Trebuchet MS" w:hAnsi="Trebuchet MS"/>
                <w:color w:val="000000"/>
                <w:sz w:val="20"/>
                <w:szCs w:val="24"/>
              </w:rPr>
              <w:t>IGEN  /</w:t>
            </w:r>
            <w:proofErr w:type="gramEnd"/>
            <w:r w:rsidRPr="001C5EC3">
              <w:rPr>
                <w:rFonts w:ascii="Trebuchet MS" w:hAnsi="Trebuchet MS"/>
                <w:color w:val="000000"/>
                <w:sz w:val="20"/>
                <w:szCs w:val="24"/>
              </w:rPr>
              <w:t xml:space="preserve">  </w:t>
            </w:r>
            <w:r w:rsidRPr="001C5EC3">
              <w:rPr>
                <w:rFonts w:ascii="Trebuchet MS" w:hAnsi="Trebuchet MS"/>
                <w:color w:val="000000"/>
                <w:sz w:val="20"/>
                <w:szCs w:val="24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EC3">
              <w:rPr>
                <w:rFonts w:ascii="Trebuchet MS" w:hAnsi="Trebuchet MS"/>
                <w:color w:val="000000"/>
                <w:sz w:val="20"/>
                <w:szCs w:val="24"/>
              </w:rPr>
              <w:instrText xml:space="preserve"> FORMCHECKBOX </w:instrText>
            </w:r>
            <w:r w:rsidRPr="001C5EC3">
              <w:rPr>
                <w:rFonts w:ascii="Trebuchet MS" w:hAnsi="Trebuchet MS"/>
                <w:color w:val="000000"/>
                <w:sz w:val="20"/>
                <w:szCs w:val="24"/>
              </w:rPr>
            </w:r>
            <w:r w:rsidRPr="001C5EC3">
              <w:rPr>
                <w:rFonts w:ascii="Trebuchet MS" w:hAnsi="Trebuchet MS"/>
                <w:color w:val="000000"/>
                <w:sz w:val="20"/>
                <w:szCs w:val="24"/>
              </w:rPr>
              <w:fldChar w:fldCharType="separate"/>
            </w:r>
            <w:r w:rsidRPr="001C5EC3">
              <w:rPr>
                <w:rFonts w:ascii="Trebuchet MS" w:hAnsi="Trebuchet MS"/>
                <w:color w:val="000000"/>
                <w:sz w:val="20"/>
                <w:szCs w:val="24"/>
              </w:rPr>
              <w:fldChar w:fldCharType="end"/>
            </w:r>
            <w:r w:rsidRPr="001C5EC3">
              <w:rPr>
                <w:rFonts w:ascii="Trebuchet MS" w:hAnsi="Trebuchet MS"/>
                <w:color w:val="000000"/>
                <w:sz w:val="20"/>
                <w:szCs w:val="24"/>
              </w:rPr>
              <w:t xml:space="preserve"> NEM</w:t>
            </w:r>
          </w:p>
        </w:tc>
      </w:tr>
    </w:tbl>
    <w:p w14:paraId="3E35F73B" w14:textId="77777777" w:rsidR="001F2D18" w:rsidRPr="00255EA1" w:rsidRDefault="001F2D18">
      <w:pPr>
        <w:rPr>
          <w:color w:val="000000"/>
        </w:rPr>
      </w:pPr>
    </w:p>
    <w:p w14:paraId="375A5A84" w14:textId="77777777" w:rsidR="00D3444B" w:rsidRPr="00255EA1" w:rsidRDefault="00D3444B" w:rsidP="00D3444B">
      <w:pPr>
        <w:numPr>
          <w:ilvl w:val="0"/>
          <w:numId w:val="1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255EA1">
        <w:rPr>
          <w:rFonts w:ascii="Times New Roman" w:hAnsi="Times New Roman"/>
          <w:b/>
          <w:color w:val="000000"/>
          <w:sz w:val="24"/>
          <w:szCs w:val="24"/>
        </w:rPr>
        <w:t>Az exportirányú külkereskedelmi szerződésre vonatkozó adatok</w:t>
      </w:r>
    </w:p>
    <w:p w14:paraId="204F49C1" w14:textId="77777777" w:rsidR="00D3444B" w:rsidRPr="00255EA1" w:rsidRDefault="00D3444B">
      <w:pPr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F2D18" w:rsidRPr="001C5EC3" w14:paraId="27419260" w14:textId="77777777" w:rsidTr="001C5EC3">
        <w:trPr>
          <w:jc w:val="center"/>
        </w:trPr>
        <w:tc>
          <w:tcPr>
            <w:tcW w:w="9250" w:type="dxa"/>
            <w:shd w:val="clear" w:color="auto" w:fill="auto"/>
          </w:tcPr>
          <w:p w14:paraId="1CCD35C0" w14:textId="77777777" w:rsidR="001F2D18" w:rsidRPr="001C5EC3" w:rsidRDefault="00B52D38" w:rsidP="001C5E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>E</w:t>
            </w:r>
            <w:r w:rsidR="001F2D18" w:rsidRPr="001C5EC3">
              <w:rPr>
                <w:rFonts w:ascii="Times New Roman" w:hAnsi="Times New Roman"/>
                <w:color w:val="000000"/>
                <w:sz w:val="24"/>
              </w:rPr>
              <w:t xml:space="preserve">xportőr megnevezése: </w:t>
            </w:r>
            <w:r w:rsidR="001F2D18"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r w:rsidR="001F2D18" w:rsidRPr="001C5EC3"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 w:rsidR="001F2D18" w:rsidRPr="001C5EC3">
              <w:rPr>
                <w:rFonts w:ascii="Times New Roman" w:hAnsi="Times New Roman"/>
                <w:color w:val="000000"/>
                <w:sz w:val="24"/>
              </w:rPr>
            </w:r>
            <w:r w:rsidR="001F2D18" w:rsidRPr="001C5EC3"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 w:rsidR="001F2D18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1F2D18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1F2D18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1F2D18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1F2D18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1F2D18"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</w:p>
          <w:p w14:paraId="0793C8EA" w14:textId="77777777" w:rsidR="001F2D18" w:rsidRPr="001C5EC3" w:rsidRDefault="00B52D38" w:rsidP="001C5E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>E</w:t>
            </w:r>
            <w:r w:rsidR="001F2D18" w:rsidRPr="001C5EC3">
              <w:rPr>
                <w:rFonts w:ascii="Times New Roman" w:hAnsi="Times New Roman"/>
                <w:color w:val="000000"/>
                <w:sz w:val="24"/>
              </w:rPr>
              <w:t>xportőrre vonatkozó adatok</w:t>
            </w:r>
            <w:r w:rsidR="001F2D18" w:rsidRPr="001C5EC3">
              <w:rPr>
                <w:rStyle w:val="Lbjegyzet-hivatkozs"/>
                <w:rFonts w:ascii="Times New Roman" w:hAnsi="Times New Roman"/>
                <w:color w:val="000000"/>
                <w:sz w:val="24"/>
              </w:rPr>
              <w:footnoteReference w:id="1"/>
            </w:r>
            <w:r w:rsidR="001F2D18" w:rsidRPr="001C5EC3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14:paraId="4B8F7B65" w14:textId="77777777" w:rsidR="001F2D18" w:rsidRPr="001C5EC3" w:rsidRDefault="001F2D18" w:rsidP="001C5E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i/>
                <w:color w:val="000000"/>
                <w:sz w:val="24"/>
              </w:rPr>
              <w:t>(Kérjük mellékelve megküldeni a cég utolsó három gazdasági évének beszámolóját.)</w:t>
            </w:r>
          </w:p>
          <w:p w14:paraId="5A7DA8FB" w14:textId="77777777" w:rsidR="001F2D18" w:rsidRPr="001C5EC3" w:rsidRDefault="00E57537" w:rsidP="001C5EC3">
            <w:pPr>
              <w:pBdr>
                <w:left w:val="single" w:sz="4" w:space="4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>Megrendelő</w:t>
            </w:r>
            <w:r w:rsidR="00255EA1" w:rsidRPr="001C5E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F2D18" w:rsidRPr="001C5EC3">
              <w:rPr>
                <w:rFonts w:ascii="Times New Roman" w:hAnsi="Times New Roman"/>
                <w:color w:val="000000"/>
                <w:sz w:val="24"/>
              </w:rPr>
              <w:t xml:space="preserve">megnevezése: </w:t>
            </w:r>
            <w:r w:rsidR="001F2D18"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r w:rsidR="001F2D18" w:rsidRPr="001C5EC3"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 w:rsidR="001F2D18" w:rsidRPr="001C5EC3">
              <w:rPr>
                <w:rFonts w:ascii="Times New Roman" w:hAnsi="Times New Roman"/>
                <w:color w:val="000000"/>
                <w:sz w:val="24"/>
              </w:rPr>
            </w:r>
            <w:r w:rsidR="001F2D18" w:rsidRPr="001C5EC3"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 w:rsidR="001F2D18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1F2D18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1F2D18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1F2D18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1F2D18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1F2D18"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</w:p>
          <w:p w14:paraId="21C8967A" w14:textId="77777777" w:rsidR="00EB3827" w:rsidRPr="001C5EC3" w:rsidRDefault="00E57537" w:rsidP="001C5EC3">
            <w:pPr>
              <w:pBdr>
                <w:left w:val="single" w:sz="4" w:space="4" w:color="auto"/>
                <w:right w:val="single" w:sz="4" w:space="4" w:color="auto"/>
              </w:pBd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>Megrendelőre</w:t>
            </w:r>
            <w:r w:rsidR="001F2D18" w:rsidRPr="001C5EC3">
              <w:rPr>
                <w:rFonts w:ascii="Times New Roman" w:hAnsi="Times New Roman"/>
                <w:color w:val="000000"/>
                <w:sz w:val="24"/>
              </w:rPr>
              <w:t xml:space="preserve"> vonatkozó adatok</w:t>
            </w:r>
            <w:r w:rsidR="001F2D18" w:rsidRPr="001C5EC3">
              <w:rPr>
                <w:rStyle w:val="Lbjegyzet-hivatkozs"/>
                <w:rFonts w:ascii="Times New Roman" w:hAnsi="Times New Roman"/>
                <w:color w:val="000000"/>
                <w:sz w:val="24"/>
              </w:rPr>
              <w:footnoteReference w:id="2"/>
            </w:r>
            <w:r w:rsidR="001F2D18" w:rsidRPr="001C5EC3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</w:tr>
      <w:tr w:rsidR="001F2D18" w:rsidRPr="001C5EC3" w14:paraId="2E0E45BA" w14:textId="77777777" w:rsidTr="001C5EC3">
        <w:trPr>
          <w:trHeight w:val="70"/>
          <w:jc w:val="center"/>
        </w:trPr>
        <w:tc>
          <w:tcPr>
            <w:tcW w:w="9250" w:type="dxa"/>
            <w:shd w:val="clear" w:color="auto" w:fill="auto"/>
          </w:tcPr>
          <w:p w14:paraId="19992E5D" w14:textId="77777777" w:rsidR="005250BF" w:rsidRPr="001C5EC3" w:rsidRDefault="005250BF" w:rsidP="001C5E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A külkereskedelmi szerződés tárgya: 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bookmarkStart w:id="5" w:name="Szöveg13"/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 w:rsidRPr="001C5EC3">
              <w:rPr>
                <w:rFonts w:ascii="Times New Roman" w:hAnsi="Times New Roman"/>
                <w:color w:val="000000"/>
                <w:sz w:val="24"/>
              </w:rP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5"/>
          </w:p>
          <w:p w14:paraId="2494762F" w14:textId="77777777" w:rsidR="007A0183" w:rsidRDefault="00150BAC" w:rsidP="001474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F7B0B">
              <w:rPr>
                <w:rFonts w:ascii="Times New Roman" w:hAnsi="Times New Roman"/>
                <w:color w:val="000000"/>
                <w:sz w:val="24"/>
              </w:rPr>
              <w:t xml:space="preserve">Tudomásunk van arról, hogy </w:t>
            </w:r>
            <w:r w:rsidR="007A0183" w:rsidRPr="004F7B0B">
              <w:rPr>
                <w:rFonts w:ascii="Times New Roman" w:hAnsi="Times New Roman"/>
                <w:color w:val="000000"/>
                <w:sz w:val="24"/>
              </w:rPr>
              <w:t>a Biztosító kockázatvállalási elvei alapján teljes mértékben kizárt minden haditechnikai jellegű</w:t>
            </w:r>
            <w:r w:rsidRPr="004F7B0B">
              <w:rPr>
                <w:rFonts w:ascii="Times New Roman" w:hAnsi="Times New Roman"/>
                <w:color w:val="000000"/>
                <w:sz w:val="24"/>
              </w:rPr>
              <w:t>*</w:t>
            </w:r>
            <w:r w:rsidR="007A0183" w:rsidRPr="004F7B0B">
              <w:rPr>
                <w:rFonts w:ascii="Times New Roman" w:hAnsi="Times New Roman"/>
                <w:color w:val="000000"/>
                <w:sz w:val="24"/>
              </w:rPr>
              <w:t xml:space="preserve"> berendezés</w:t>
            </w:r>
            <w:r w:rsidR="00662FBB" w:rsidRPr="004F7B0B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4F7B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A0183" w:rsidRPr="004F7B0B">
              <w:rPr>
                <w:rFonts w:ascii="Times New Roman" w:hAnsi="Times New Roman"/>
                <w:color w:val="000000"/>
                <w:sz w:val="24"/>
              </w:rPr>
              <w:t>felszerelés szolgáltatás exportjának biztosítása.</w:t>
            </w:r>
            <w:r w:rsidR="007A01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6E86BF17" w14:textId="77777777" w:rsidR="00F44C5D" w:rsidRDefault="00F44C5D" w:rsidP="001474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425DC347" w14:textId="77777777" w:rsidR="00F44C5D" w:rsidRDefault="00F44C5D" w:rsidP="001474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22194041" w14:textId="77777777" w:rsidR="00F44C5D" w:rsidRDefault="00F44C5D" w:rsidP="001474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3DC2BFB3" w14:textId="77777777" w:rsidR="007A0183" w:rsidRPr="004F7B0B" w:rsidRDefault="007A0183" w:rsidP="001474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F7B0B">
              <w:rPr>
                <w:rFonts w:ascii="Times New Roman" w:hAnsi="Times New Roman"/>
                <w:color w:val="000000"/>
                <w:sz w:val="24"/>
              </w:rPr>
              <w:lastRenderedPageBreak/>
              <w:t>A szállított termék/szolgáltatás haditechnikai</w:t>
            </w:r>
            <w:r w:rsidR="00150BAC" w:rsidRPr="004F7B0B">
              <w:rPr>
                <w:rFonts w:ascii="Times New Roman" w:hAnsi="Times New Roman"/>
                <w:color w:val="000000"/>
                <w:sz w:val="24"/>
              </w:rPr>
              <w:t>/katonai termékek/</w:t>
            </w:r>
            <w:r w:rsidR="00662FBB" w:rsidRPr="004F7B0B">
              <w:rPr>
                <w:rFonts w:ascii="Times New Roman" w:hAnsi="Times New Roman"/>
                <w:color w:val="000000"/>
                <w:sz w:val="24"/>
              </w:rPr>
              <w:t>berendezések exportjához kapcsolódik:</w:t>
            </w:r>
          </w:p>
          <w:p w14:paraId="734117CE" w14:textId="77777777" w:rsidR="00662FBB" w:rsidRPr="004F7B0B" w:rsidRDefault="00662FBB" w:rsidP="001474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F7B0B"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Igen: </w:t>
            </w:r>
            <w:r w:rsidRPr="004F7B0B">
              <w:rPr>
                <w:iCs/>
                <w:color w:val="000000"/>
              </w:rPr>
              <w:t>□</w:t>
            </w:r>
          </w:p>
          <w:p w14:paraId="233B3B9D" w14:textId="77777777" w:rsidR="00662FBB" w:rsidRPr="004F7B0B" w:rsidRDefault="00662FBB" w:rsidP="001474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F7B0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                                         Nem: □</w:t>
            </w:r>
          </w:p>
          <w:p w14:paraId="326AC097" w14:textId="77777777" w:rsidR="00662FBB" w:rsidRPr="004F7B0B" w:rsidRDefault="00662FBB" w:rsidP="001474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F7B0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A szállítandó termék</w:t>
            </w:r>
            <w:r w:rsidR="00150BAC" w:rsidRPr="004F7B0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/</w:t>
            </w:r>
            <w:r w:rsidRPr="004F7B0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szolgáltatás ún. kettős felhasználású** terméknek minősül:</w:t>
            </w:r>
          </w:p>
          <w:p w14:paraId="446B306E" w14:textId="77777777" w:rsidR="00662FBB" w:rsidRPr="004F7B0B" w:rsidRDefault="00662FBB" w:rsidP="001474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F7B0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                                         Igen: □</w:t>
            </w:r>
          </w:p>
          <w:p w14:paraId="5F2DC20D" w14:textId="77777777" w:rsidR="00662FBB" w:rsidRPr="004F7B0B" w:rsidRDefault="00662FBB" w:rsidP="001474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F7B0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                                         Nem: □</w:t>
            </w:r>
          </w:p>
          <w:p w14:paraId="797A619C" w14:textId="77777777" w:rsidR="00662FBB" w:rsidRPr="004F7B0B" w:rsidRDefault="00662FBB" w:rsidP="001474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14:paraId="66FF854C" w14:textId="77777777" w:rsidR="00662FBB" w:rsidRPr="004F7B0B" w:rsidRDefault="00150BAC" w:rsidP="001474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F7B0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Amennyiben a termék/</w:t>
            </w:r>
            <w:r w:rsidR="00662FBB" w:rsidRPr="004F7B0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szolgáltatás kettős felhasználásúnak minősül, úgy nyilatkozunk arról, hogy a jogszabályban előírt hatósági engedéllyel rendelkezünk:</w:t>
            </w:r>
          </w:p>
          <w:p w14:paraId="73A9968A" w14:textId="77777777" w:rsidR="00662FBB" w:rsidRPr="004F7B0B" w:rsidRDefault="00662FBB" w:rsidP="001474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F7B0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                                         Igen</w:t>
            </w:r>
            <w:r w:rsidR="00864E22" w:rsidRPr="004F7B0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: □</w:t>
            </w:r>
          </w:p>
          <w:p w14:paraId="4C01157B" w14:textId="77777777" w:rsidR="00864E22" w:rsidRPr="004F7B0B" w:rsidRDefault="00864E22" w:rsidP="001474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F7B0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                                         Nem: □</w:t>
            </w:r>
          </w:p>
          <w:p w14:paraId="60A1F882" w14:textId="77777777" w:rsidR="00864E22" w:rsidRPr="004F7B0B" w:rsidRDefault="00864E22" w:rsidP="001474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14:paraId="40C7717D" w14:textId="77777777" w:rsidR="00864E22" w:rsidRDefault="00864E22" w:rsidP="001474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F7B0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A vevő részére teljesítendő export hatósági engedélyköteles tevékenység:</w:t>
            </w:r>
          </w:p>
          <w:p w14:paraId="3E598F38" w14:textId="77777777" w:rsidR="00864E22" w:rsidRDefault="00864E22" w:rsidP="001474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                                          Igen: </w:t>
            </w:r>
            <w:r w:rsidRPr="009132A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□</w:t>
            </w:r>
          </w:p>
          <w:p w14:paraId="0CD823C6" w14:textId="77777777" w:rsidR="00864E22" w:rsidRDefault="00864E22" w:rsidP="001474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                                                   és</w:t>
            </w:r>
          </w:p>
          <w:p w14:paraId="5AE120E5" w14:textId="77777777" w:rsidR="00864E22" w:rsidRDefault="00864E22" w:rsidP="001474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                                                   - rendelkezünk a szükséges hatósági engedéllyel: </w:t>
            </w:r>
            <w:r w:rsidRPr="009132A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□</w:t>
            </w:r>
          </w:p>
          <w:p w14:paraId="09B7D35A" w14:textId="77777777" w:rsidR="00864E22" w:rsidRDefault="00864E22" w:rsidP="001474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                                                   - nem rendelkezünk a szükséges hatósági</w:t>
            </w:r>
          </w:p>
          <w:p w14:paraId="6C33D538" w14:textId="77777777" w:rsidR="00864E22" w:rsidRDefault="00864E22" w:rsidP="001474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                                                     </w:t>
            </w:r>
            <w:proofErr w:type="gram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engedéllyel: </w:t>
            </w:r>
            <w:r w:rsidR="00147D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</w:t>
            </w:r>
            <w:proofErr w:type="gramEnd"/>
            <w:r w:rsidR="00147D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                                      </w:t>
            </w:r>
            <w:r w:rsidRPr="009132A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□</w:t>
            </w:r>
          </w:p>
          <w:p w14:paraId="1B87C805" w14:textId="77777777" w:rsidR="00864E22" w:rsidRPr="00147495" w:rsidRDefault="00864E22" w:rsidP="001474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                                          Nem: </w:t>
            </w:r>
            <w:r w:rsidRPr="009132A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43113943" w14:textId="77777777" w:rsidR="00864E22" w:rsidRDefault="00662FBB" w:rsidP="001474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F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6CEAA31" w14:textId="77777777" w:rsidR="005250BF" w:rsidRPr="00864E22" w:rsidRDefault="005250BF" w:rsidP="001474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A külkereskedelmi szerződés összege, devizaneme: 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14"/>
                  <w:enabled/>
                  <w:calcOnExit w:val="0"/>
                  <w:textInput/>
                </w:ffData>
              </w:fldChar>
            </w:r>
            <w:bookmarkStart w:id="6" w:name="Szöveg14"/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 w:rsidRPr="001C5EC3">
              <w:rPr>
                <w:rFonts w:ascii="Times New Roman" w:hAnsi="Times New Roman"/>
                <w:color w:val="000000"/>
                <w:sz w:val="24"/>
              </w:rP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6"/>
          </w:p>
          <w:p w14:paraId="4163CE07" w14:textId="77777777" w:rsidR="005250BF" w:rsidRPr="001C5EC3" w:rsidRDefault="005250BF" w:rsidP="001C5E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A külkereskedelmi szerződés aláírásának </w:t>
            </w:r>
            <w:r w:rsidRPr="001C5EC3">
              <w:rPr>
                <w:rFonts w:ascii="Times New Roman" w:hAnsi="Times New Roman"/>
                <w:i/>
                <w:color w:val="000000"/>
                <w:sz w:val="24"/>
              </w:rPr>
              <w:t>(esetleges módosításainak)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 dátuma: 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14"/>
                  <w:enabled/>
                  <w:calcOnExit w:val="0"/>
                  <w:textInput/>
                </w:ffData>
              </w:fldCha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 w:rsidRPr="001C5EC3">
              <w:rPr>
                <w:rFonts w:ascii="Times New Roman" w:hAnsi="Times New Roman"/>
                <w:color w:val="000000"/>
                <w:sz w:val="24"/>
              </w:rP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</w:p>
          <w:p w14:paraId="2CE3AD2C" w14:textId="77777777" w:rsidR="005250BF" w:rsidRPr="001C5EC3" w:rsidRDefault="005250BF" w:rsidP="001C5E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A külkereskedelmi szerződés szerinti paritás: 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bookmarkStart w:id="7" w:name="Szöveg15"/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 w:rsidRPr="001C5EC3">
              <w:rPr>
                <w:rFonts w:ascii="Times New Roman" w:hAnsi="Times New Roman"/>
                <w:color w:val="000000"/>
                <w:sz w:val="24"/>
              </w:rP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7"/>
          </w:p>
          <w:p w14:paraId="35774787" w14:textId="77777777" w:rsidR="005250BF" w:rsidRPr="001C5EC3" w:rsidRDefault="005250BF" w:rsidP="001C5E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A külkereskedelmi ügylet </w:t>
            </w:r>
            <w:r w:rsidR="00B33C84" w:rsidRPr="001C5EC3">
              <w:rPr>
                <w:rFonts w:ascii="Times New Roman" w:hAnsi="Times New Roman"/>
                <w:color w:val="000000"/>
                <w:sz w:val="24"/>
              </w:rPr>
              <w:t xml:space="preserve">részletes 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ismertetése: 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28"/>
                  <w:enabled/>
                  <w:calcOnExit w:val="0"/>
                  <w:textInput/>
                </w:ffData>
              </w:fldChar>
            </w:r>
            <w:bookmarkStart w:id="8" w:name="Szöveg28"/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 w:rsidRPr="001C5EC3">
              <w:rPr>
                <w:rFonts w:ascii="Times New Roman" w:hAnsi="Times New Roman"/>
                <w:color w:val="000000"/>
                <w:sz w:val="24"/>
              </w:rP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8"/>
          </w:p>
          <w:p w14:paraId="3BFFD804" w14:textId="77777777" w:rsidR="005250BF" w:rsidRPr="001C5EC3" w:rsidRDefault="005250BF" w:rsidP="001C5E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>A külkereskedelmi szerződés szerinti fizetési feltételek:</w:t>
            </w:r>
          </w:p>
          <w:p w14:paraId="610EE05A" w14:textId="77777777" w:rsidR="005250BF" w:rsidRPr="001C5EC3" w:rsidRDefault="005250BF" w:rsidP="001C5E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ab/>
            </w:r>
            <w:r w:rsidR="00B52D38" w:rsidRPr="001C5EC3">
              <w:rPr>
                <w:rFonts w:ascii="Times New Roman" w:hAnsi="Times New Roman"/>
                <w:color w:val="000000"/>
                <w:sz w:val="24"/>
              </w:rPr>
              <w:t>E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lőleg mértéke: 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17"/>
                  <w:enabled/>
                  <w:calcOnExit w:val="0"/>
                  <w:textInput/>
                </w:ffData>
              </w:fldCha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 w:rsidRPr="001C5EC3">
              <w:rPr>
                <w:rFonts w:ascii="Times New Roman" w:hAnsi="Times New Roman"/>
                <w:color w:val="000000"/>
                <w:sz w:val="24"/>
              </w:rP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</w:p>
          <w:p w14:paraId="12C1C0CD" w14:textId="77777777" w:rsidR="00C15086" w:rsidRPr="001C5EC3" w:rsidRDefault="00B52D38" w:rsidP="001C5E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8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>M</w:t>
            </w:r>
            <w:r w:rsidR="005250BF" w:rsidRPr="001C5EC3">
              <w:rPr>
                <w:rFonts w:ascii="Times New Roman" w:hAnsi="Times New Roman"/>
                <w:color w:val="000000"/>
                <w:sz w:val="24"/>
              </w:rPr>
              <w:t xml:space="preserve">eghitelezett hányad: </w:t>
            </w:r>
            <w:r w:rsidR="005250BF"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="005250BF" w:rsidRPr="001C5EC3"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 w:rsidR="005250BF" w:rsidRPr="001C5EC3">
              <w:rPr>
                <w:rFonts w:ascii="Times New Roman" w:hAnsi="Times New Roman"/>
                <w:color w:val="000000"/>
                <w:sz w:val="24"/>
              </w:rPr>
            </w:r>
            <w:r w:rsidR="005250BF" w:rsidRPr="001C5EC3"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 w:rsidR="005250BF"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="005250BF"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="005250BF"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="005250BF"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="005250BF"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="005250BF"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</w:p>
        </w:tc>
      </w:tr>
    </w:tbl>
    <w:p w14:paraId="7495AE75" w14:textId="77777777" w:rsidR="00147DC8" w:rsidRDefault="00147DC8">
      <w:r>
        <w:lastRenderedPageBreak/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F2D18" w:rsidRPr="001C5EC3" w14:paraId="329B6AAD" w14:textId="77777777" w:rsidTr="001C5EC3">
        <w:trPr>
          <w:jc w:val="center"/>
        </w:trPr>
        <w:tc>
          <w:tcPr>
            <w:tcW w:w="9250" w:type="dxa"/>
            <w:shd w:val="clear" w:color="auto" w:fill="auto"/>
          </w:tcPr>
          <w:p w14:paraId="2D52C00E" w14:textId="77777777" w:rsidR="00D3444B" w:rsidRPr="001C5EC3" w:rsidRDefault="00D3444B" w:rsidP="00147DC8">
            <w:pPr>
              <w:pBdr>
                <w:left w:val="single" w:sz="4" w:space="4" w:color="auto"/>
                <w:right w:val="single" w:sz="4" w:space="4" w:color="auto"/>
              </w:pBdr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lastRenderedPageBreak/>
              <w:t>A külkereskedelmi szerződés értékén belül</w:t>
            </w:r>
          </w:p>
          <w:p w14:paraId="5A9EB52C" w14:textId="77777777" w:rsidR="00D3444B" w:rsidRPr="001C5EC3" w:rsidRDefault="00D3444B" w:rsidP="001C5EC3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pos="720"/>
                <w:tab w:val="num" w:pos="1080"/>
              </w:tabs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ab/>
              <w:t>magyar származásúnak minősülő hányad</w:t>
            </w:r>
            <w:r w:rsidRPr="001C5EC3">
              <w:rPr>
                <w:rStyle w:val="Lbjegyzet-hivatkozs"/>
                <w:rFonts w:ascii="Times New Roman" w:hAnsi="Times New Roman"/>
                <w:color w:val="000000"/>
                <w:sz w:val="24"/>
              </w:rPr>
              <w:footnoteReference w:id="3"/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bookmarkStart w:id="9" w:name="Szöveg34"/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 w:rsidRPr="001C5EC3">
              <w:rPr>
                <w:rFonts w:ascii="Times New Roman" w:hAnsi="Times New Roman"/>
                <w:color w:val="000000"/>
                <w:sz w:val="24"/>
              </w:rP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9"/>
          </w:p>
          <w:p w14:paraId="15993BE5" w14:textId="77777777" w:rsidR="001F2D18" w:rsidRPr="001C5EC3" w:rsidRDefault="00D3444B" w:rsidP="001C5EC3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pos="720"/>
                <w:tab w:val="num" w:pos="1080"/>
              </w:tabs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ab/>
              <w:t xml:space="preserve">helyi költségek: 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bookmarkStart w:id="10" w:name="Szöveg19"/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 w:rsidRPr="001C5EC3">
              <w:rPr>
                <w:rFonts w:ascii="Times New Roman" w:hAnsi="Times New Roman"/>
                <w:color w:val="000000"/>
                <w:sz w:val="24"/>
              </w:rP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10"/>
          </w:p>
        </w:tc>
      </w:tr>
      <w:tr w:rsidR="001F2D18" w:rsidRPr="001C5EC3" w14:paraId="13BF7D9C" w14:textId="77777777" w:rsidTr="001C5EC3">
        <w:trPr>
          <w:jc w:val="center"/>
        </w:trPr>
        <w:tc>
          <w:tcPr>
            <w:tcW w:w="9250" w:type="dxa"/>
            <w:shd w:val="clear" w:color="auto" w:fill="auto"/>
          </w:tcPr>
          <w:p w14:paraId="0F584851" w14:textId="77777777" w:rsidR="00D3444B" w:rsidRPr="001C5EC3" w:rsidRDefault="00D3444B" w:rsidP="001C5EC3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Az adott exportügylet fontosabb </w:t>
            </w:r>
            <w:r w:rsidRPr="001C5EC3">
              <w:rPr>
                <w:rFonts w:ascii="Times New Roman" w:hAnsi="Times New Roman"/>
                <w:b/>
                <w:i/>
                <w:color w:val="000000"/>
                <w:sz w:val="24"/>
              </w:rPr>
              <w:t>magyar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 beszállítóinak, alvállalkozóinak megnevezése </w:t>
            </w:r>
            <w:r w:rsidRPr="001C5EC3">
              <w:rPr>
                <w:rFonts w:ascii="Times New Roman" w:hAnsi="Times New Roman"/>
                <w:i/>
                <w:color w:val="000000"/>
                <w:sz w:val="24"/>
              </w:rPr>
              <w:t>(feltüntetve az egyes részfeladatokat, értékmegjelöléssel)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bookmarkStart w:id="11" w:name="Szöveg31"/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 w:rsidRPr="001C5EC3">
              <w:rPr>
                <w:rFonts w:ascii="Times New Roman" w:hAnsi="Times New Roman"/>
                <w:color w:val="000000"/>
                <w:sz w:val="24"/>
              </w:rP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11"/>
          </w:p>
          <w:p w14:paraId="48DAFA41" w14:textId="77777777" w:rsidR="001F2D18" w:rsidRPr="001C5EC3" w:rsidRDefault="00D3444B" w:rsidP="001C5EC3">
            <w:pPr>
              <w:pBdr>
                <w:left w:val="single" w:sz="4" w:space="4" w:color="auto"/>
                <w:right w:val="single" w:sz="4" w:space="4" w:color="auto"/>
              </w:pBd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Az adott exportügylet fontosabb </w:t>
            </w:r>
            <w:r w:rsidRPr="001C5EC3">
              <w:rPr>
                <w:rFonts w:ascii="Times New Roman" w:hAnsi="Times New Roman"/>
                <w:b/>
                <w:i/>
                <w:color w:val="000000"/>
                <w:sz w:val="24"/>
              </w:rPr>
              <w:t>külföldi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 beszállítóinak, alvállalkozóinak megnevezése </w:t>
            </w:r>
            <w:r w:rsidRPr="001C5EC3">
              <w:rPr>
                <w:rFonts w:ascii="Times New Roman" w:hAnsi="Times New Roman"/>
                <w:i/>
                <w:color w:val="000000"/>
                <w:sz w:val="24"/>
              </w:rPr>
              <w:t>(feltüntetve az egyes részfeladatokat, értékmegjelöléssel)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 w:rsidRPr="001C5EC3">
              <w:rPr>
                <w:rFonts w:ascii="Times New Roman" w:hAnsi="Times New Roman"/>
                <w:color w:val="000000"/>
                <w:sz w:val="24"/>
              </w:rP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</w:p>
        </w:tc>
      </w:tr>
      <w:tr w:rsidR="001F2D18" w:rsidRPr="001C5EC3" w14:paraId="09868281" w14:textId="77777777" w:rsidTr="001C5EC3">
        <w:trPr>
          <w:trHeight w:val="4029"/>
          <w:jc w:val="center"/>
        </w:trPr>
        <w:tc>
          <w:tcPr>
            <w:tcW w:w="9250" w:type="dxa"/>
            <w:shd w:val="clear" w:color="auto" w:fill="auto"/>
          </w:tcPr>
          <w:p w14:paraId="34429606" w14:textId="77777777" w:rsidR="00D3444B" w:rsidRPr="001C5EC3" w:rsidRDefault="00D3444B" w:rsidP="001C5EC3">
            <w:pPr>
              <w:spacing w:line="360" w:lineRule="auto"/>
              <w:ind w:left="11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>A teljesítés/kivitelezés ütemezése</w:t>
            </w:r>
            <w:r w:rsidRPr="001C5EC3">
              <w:rPr>
                <w:rStyle w:val="Lbjegyzet-hivatkozs"/>
                <w:rFonts w:ascii="Times New Roman" w:hAnsi="Times New Roman"/>
                <w:color w:val="000000"/>
                <w:sz w:val="24"/>
              </w:rPr>
              <w:footnoteReference w:id="4"/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14:paraId="7982418A" w14:textId="77777777" w:rsidR="00D3444B" w:rsidRPr="001C5EC3" w:rsidRDefault="0095497C" w:rsidP="001C5EC3">
            <w:pPr>
              <w:spacing w:line="360" w:lineRule="auto"/>
              <w:ind w:left="180" w:hanging="70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ab/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ab/>
            </w:r>
            <w:r w:rsidR="00D3444B"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444B" w:rsidRPr="001C5EC3">
              <w:rPr>
                <w:rFonts w:ascii="Times New Roman" w:hAnsi="Times New Roman"/>
                <w:color w:val="000000"/>
                <w:sz w:val="24"/>
              </w:rPr>
              <w:instrText xml:space="preserve"> FORMCHECKBOX </w:instrText>
            </w:r>
            <w:r w:rsidR="00D3444B" w:rsidRPr="001C5EC3">
              <w:rPr>
                <w:rFonts w:ascii="Times New Roman" w:hAnsi="Times New Roman"/>
                <w:color w:val="000000"/>
                <w:sz w:val="24"/>
              </w:rPr>
            </w:r>
            <w:r w:rsidR="00D3444B"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r w:rsidR="00D3444B" w:rsidRPr="001C5EC3">
              <w:rPr>
                <w:rFonts w:ascii="Times New Roman" w:hAnsi="Times New Roman"/>
                <w:color w:val="000000"/>
                <w:sz w:val="24"/>
              </w:rPr>
              <w:t xml:space="preserve"> egyszeri teljesítés esetén a teljesítés (várható) időpontja: </w:t>
            </w:r>
            <w:r w:rsidR="00D3444B"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bookmarkStart w:id="12" w:name="Szöveg29"/>
            <w:r w:rsidR="00D3444B" w:rsidRPr="001C5EC3"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 w:rsidR="00D3444B" w:rsidRPr="001C5EC3">
              <w:rPr>
                <w:rFonts w:ascii="Times New Roman" w:hAnsi="Times New Roman"/>
                <w:color w:val="000000"/>
                <w:sz w:val="24"/>
              </w:rPr>
            </w:r>
            <w:r w:rsidR="00D3444B" w:rsidRPr="001C5EC3"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 w:rsidR="00D3444B"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="00D3444B"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="00D3444B"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="00D3444B"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="00D3444B"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="00D3444B"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12"/>
          </w:p>
          <w:p w14:paraId="1519316A" w14:textId="77777777" w:rsidR="00D3444B" w:rsidRPr="001C5EC3" w:rsidRDefault="0095497C" w:rsidP="001C5EC3">
            <w:pPr>
              <w:spacing w:line="360" w:lineRule="auto"/>
              <w:ind w:left="180" w:hanging="70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ab/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ab/>
            </w:r>
            <w:r w:rsidR="00D3444B"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444B" w:rsidRPr="001C5EC3">
              <w:rPr>
                <w:rFonts w:ascii="Times New Roman" w:hAnsi="Times New Roman"/>
                <w:color w:val="000000"/>
                <w:sz w:val="24"/>
              </w:rPr>
              <w:instrText xml:space="preserve"> FORMCHECKBOX </w:instrText>
            </w:r>
            <w:r w:rsidR="00D3444B" w:rsidRPr="001C5EC3">
              <w:rPr>
                <w:rFonts w:ascii="Times New Roman" w:hAnsi="Times New Roman"/>
                <w:color w:val="000000"/>
                <w:sz w:val="24"/>
              </w:rPr>
            </w:r>
            <w:r w:rsidR="00D3444B"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r w:rsidR="00D3444B" w:rsidRPr="001C5EC3">
              <w:rPr>
                <w:rFonts w:ascii="Times New Roman" w:hAnsi="Times New Roman"/>
                <w:color w:val="000000"/>
                <w:sz w:val="24"/>
              </w:rPr>
              <w:t xml:space="preserve"> részteljesítések esetén:</w:t>
            </w:r>
            <w:r w:rsidR="00755D24" w:rsidRPr="001C5E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55D24"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="00755D24" w:rsidRPr="001C5EC3"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 w:rsidR="00755D24" w:rsidRPr="001C5EC3">
              <w:rPr>
                <w:rFonts w:ascii="Times New Roman" w:hAnsi="Times New Roman"/>
                <w:color w:val="000000"/>
                <w:sz w:val="24"/>
              </w:rPr>
            </w:r>
            <w:r w:rsidR="00755D24" w:rsidRPr="001C5EC3"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 w:rsidR="00755D24"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="00755D24"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="00755D24"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="00755D24"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="00755D24"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="00755D24"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</w:p>
          <w:p w14:paraId="028960BD" w14:textId="77777777" w:rsidR="00D3444B" w:rsidRPr="001C5EC3" w:rsidRDefault="00D3444B" w:rsidP="001C5EC3">
            <w:pPr>
              <w:tabs>
                <w:tab w:val="left" w:pos="720"/>
              </w:tabs>
              <w:spacing w:line="360" w:lineRule="auto"/>
              <w:ind w:left="180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ab/>
              <w:t>teljesítési/</w:t>
            </w:r>
            <w:r w:rsidR="009B442E" w:rsidRPr="001C5EC3">
              <w:rPr>
                <w:rFonts w:ascii="Times New Roman" w:hAnsi="Times New Roman"/>
                <w:color w:val="000000"/>
                <w:sz w:val="24"/>
              </w:rPr>
              <w:t>kivitelezési időszak hossza:</w:t>
            </w:r>
            <w:r w:rsidR="00755D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55D24"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="00755D24" w:rsidRPr="001C5EC3"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 w:rsidR="00755D24" w:rsidRPr="001C5EC3">
              <w:rPr>
                <w:rFonts w:ascii="Times New Roman" w:hAnsi="Times New Roman"/>
                <w:color w:val="000000"/>
                <w:sz w:val="24"/>
              </w:rPr>
            </w:r>
            <w:r w:rsidR="00755D24" w:rsidRPr="001C5EC3"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 w:rsidR="00755D24"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="00755D24"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="00755D24"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="00755D24"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="00755D24"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="00755D24"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</w:p>
          <w:p w14:paraId="6B50F319" w14:textId="77777777" w:rsidR="00D3444B" w:rsidRPr="001C5EC3" w:rsidRDefault="00D3444B" w:rsidP="001C5EC3">
            <w:pPr>
              <w:tabs>
                <w:tab w:val="left" w:pos="720"/>
              </w:tabs>
              <w:spacing w:line="360" w:lineRule="auto"/>
              <w:ind w:left="180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ab/>
              <w:t xml:space="preserve">starting </w:t>
            </w:r>
            <w:proofErr w:type="spellStart"/>
            <w:r w:rsidRPr="001C5EC3">
              <w:rPr>
                <w:rFonts w:ascii="Times New Roman" w:hAnsi="Times New Roman"/>
                <w:color w:val="000000"/>
                <w:sz w:val="24"/>
              </w:rPr>
              <w:t>point</w:t>
            </w:r>
            <w:proofErr w:type="spellEnd"/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 meghatározása, várható időpontjának megjelölése: 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bookmarkStart w:id="13" w:name="Szöveg30"/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 w:rsidRPr="001C5EC3">
              <w:rPr>
                <w:rFonts w:ascii="Times New Roman" w:hAnsi="Times New Roman"/>
                <w:color w:val="000000"/>
                <w:sz w:val="24"/>
              </w:rP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13"/>
          </w:p>
          <w:p w14:paraId="1B8AE805" w14:textId="77777777" w:rsidR="00D3444B" w:rsidRPr="001C5EC3" w:rsidRDefault="00D3444B" w:rsidP="001C5EC3">
            <w:pPr>
              <w:tabs>
                <w:tab w:val="left" w:pos="720"/>
              </w:tabs>
              <w:spacing w:line="360" w:lineRule="auto"/>
              <w:ind w:left="180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ab/>
            </w:r>
            <w:r w:rsidR="00A77B8E" w:rsidRPr="001C5EC3">
              <w:rPr>
                <w:rFonts w:ascii="Times New Roman" w:hAnsi="Times New Roman"/>
                <w:color w:val="000000"/>
                <w:sz w:val="24"/>
              </w:rPr>
              <w:t xml:space="preserve">a 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részteljesítések (várható) ütemezése, értékmegjelöléssel az alábbiak szerint: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0"/>
              <w:gridCol w:w="1700"/>
              <w:gridCol w:w="1895"/>
              <w:gridCol w:w="1506"/>
              <w:gridCol w:w="1701"/>
            </w:tblGrid>
            <w:tr w:rsidR="00D3444B" w:rsidRPr="001C5EC3" w14:paraId="5751F340" w14:textId="77777777" w:rsidTr="001C5EC3">
              <w:trPr>
                <w:trHeight w:val="355"/>
                <w:jc w:val="center"/>
              </w:trPr>
              <w:tc>
                <w:tcPr>
                  <w:tcW w:w="1700" w:type="dxa"/>
                  <w:shd w:val="clear" w:color="auto" w:fill="auto"/>
                  <w:vAlign w:val="center"/>
                </w:tcPr>
                <w:p w14:paraId="3AF3BB71" w14:textId="77777777" w:rsidR="00D3444B" w:rsidRPr="001C5EC3" w:rsidRDefault="000C417D" w:rsidP="001C5EC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1C5EC3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</w:t>
                  </w:r>
                  <w:r w:rsidR="00D3444B" w:rsidRPr="001C5EC3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eljesítés időpontja</w:t>
                  </w:r>
                </w:p>
              </w:tc>
              <w:tc>
                <w:tcPr>
                  <w:tcW w:w="1700" w:type="dxa"/>
                  <w:shd w:val="clear" w:color="auto" w:fill="auto"/>
                  <w:vAlign w:val="center"/>
                </w:tcPr>
                <w:p w14:paraId="336ABDA9" w14:textId="77777777" w:rsidR="00D3444B" w:rsidRPr="001C5EC3" w:rsidRDefault="00A77B8E" w:rsidP="001C5EC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1C5EC3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</w:t>
                  </w:r>
                  <w:r w:rsidR="00D3444B" w:rsidRPr="001C5EC3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eljesítés összege</w:t>
                  </w:r>
                </w:p>
              </w:tc>
              <w:tc>
                <w:tcPr>
                  <w:tcW w:w="1895" w:type="dxa"/>
                  <w:shd w:val="clear" w:color="auto" w:fill="auto"/>
                  <w:vAlign w:val="center"/>
                </w:tcPr>
                <w:p w14:paraId="20FACD8B" w14:textId="77777777" w:rsidR="00D3444B" w:rsidRPr="001C5EC3" w:rsidRDefault="00A77B8E" w:rsidP="001C5EC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1C5EC3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M</w:t>
                  </w:r>
                  <w:r w:rsidR="00D3444B" w:rsidRPr="001C5EC3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agyar hányad értéke</w:t>
                  </w:r>
                </w:p>
              </w:tc>
              <w:tc>
                <w:tcPr>
                  <w:tcW w:w="1506" w:type="dxa"/>
                  <w:shd w:val="clear" w:color="auto" w:fill="auto"/>
                  <w:vAlign w:val="center"/>
                </w:tcPr>
                <w:p w14:paraId="50AC1C78" w14:textId="77777777" w:rsidR="00D3444B" w:rsidRPr="001C5EC3" w:rsidRDefault="00D3444B" w:rsidP="001C5EC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1C5EC3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Kumulált teljesítés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5CD12AA" w14:textId="77777777" w:rsidR="00D3444B" w:rsidRPr="001C5EC3" w:rsidRDefault="00D3444B" w:rsidP="001C5EC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1C5EC3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Kumulált magyar hányad</w:t>
                  </w:r>
                </w:p>
              </w:tc>
            </w:tr>
            <w:tr w:rsidR="00D3444B" w:rsidRPr="001C5EC3" w14:paraId="3C60893B" w14:textId="77777777" w:rsidTr="001C5EC3">
              <w:trPr>
                <w:trHeight w:val="283"/>
                <w:jc w:val="center"/>
              </w:trPr>
              <w:tc>
                <w:tcPr>
                  <w:tcW w:w="1700" w:type="dxa"/>
                  <w:shd w:val="clear" w:color="auto" w:fill="auto"/>
                  <w:vAlign w:val="center"/>
                </w:tcPr>
                <w:p w14:paraId="7DEDC2E0" w14:textId="77777777" w:rsidR="00D3444B" w:rsidRPr="001C5EC3" w:rsidRDefault="00D3444B" w:rsidP="001C5EC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00" w:type="dxa"/>
                  <w:shd w:val="clear" w:color="auto" w:fill="auto"/>
                  <w:vAlign w:val="center"/>
                </w:tcPr>
                <w:p w14:paraId="255A0968" w14:textId="77777777" w:rsidR="00D3444B" w:rsidRPr="001C5EC3" w:rsidRDefault="00D3444B" w:rsidP="001C5EC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95" w:type="dxa"/>
                  <w:shd w:val="clear" w:color="auto" w:fill="auto"/>
                  <w:vAlign w:val="center"/>
                </w:tcPr>
                <w:p w14:paraId="0A27A257" w14:textId="77777777" w:rsidR="00D3444B" w:rsidRPr="001C5EC3" w:rsidRDefault="00D3444B" w:rsidP="001C5EC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06" w:type="dxa"/>
                  <w:shd w:val="clear" w:color="auto" w:fill="auto"/>
                  <w:vAlign w:val="center"/>
                </w:tcPr>
                <w:p w14:paraId="2D8BA8FE" w14:textId="77777777" w:rsidR="00D3444B" w:rsidRPr="001C5EC3" w:rsidRDefault="00D3444B" w:rsidP="001C5EC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1DED364" w14:textId="77777777" w:rsidR="00D3444B" w:rsidRPr="001C5EC3" w:rsidRDefault="00D3444B" w:rsidP="001C5EC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3444B" w:rsidRPr="001C5EC3" w14:paraId="2A560A50" w14:textId="77777777" w:rsidTr="001C5EC3">
              <w:trPr>
                <w:trHeight w:val="283"/>
                <w:jc w:val="center"/>
              </w:trPr>
              <w:tc>
                <w:tcPr>
                  <w:tcW w:w="1700" w:type="dxa"/>
                  <w:shd w:val="clear" w:color="auto" w:fill="auto"/>
                  <w:vAlign w:val="center"/>
                </w:tcPr>
                <w:p w14:paraId="5E7D7778" w14:textId="77777777" w:rsidR="00D3444B" w:rsidRPr="001C5EC3" w:rsidRDefault="00D3444B" w:rsidP="001C5EC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00" w:type="dxa"/>
                  <w:shd w:val="clear" w:color="auto" w:fill="auto"/>
                  <w:vAlign w:val="center"/>
                </w:tcPr>
                <w:p w14:paraId="0E5D2B09" w14:textId="77777777" w:rsidR="00D3444B" w:rsidRPr="001C5EC3" w:rsidRDefault="00D3444B" w:rsidP="001C5EC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95" w:type="dxa"/>
                  <w:shd w:val="clear" w:color="auto" w:fill="auto"/>
                  <w:vAlign w:val="center"/>
                </w:tcPr>
                <w:p w14:paraId="2748B616" w14:textId="77777777" w:rsidR="00D3444B" w:rsidRPr="001C5EC3" w:rsidRDefault="00D3444B" w:rsidP="001C5EC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06" w:type="dxa"/>
                  <w:shd w:val="clear" w:color="auto" w:fill="auto"/>
                  <w:vAlign w:val="center"/>
                </w:tcPr>
                <w:p w14:paraId="2B7E3E37" w14:textId="77777777" w:rsidR="00D3444B" w:rsidRPr="001C5EC3" w:rsidRDefault="00D3444B" w:rsidP="001C5EC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5257DC1" w14:textId="77777777" w:rsidR="00D3444B" w:rsidRPr="001C5EC3" w:rsidRDefault="00D3444B" w:rsidP="001C5EC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3444B" w:rsidRPr="001C5EC3" w14:paraId="0E84D29F" w14:textId="77777777" w:rsidTr="001C5EC3">
              <w:trPr>
                <w:trHeight w:val="283"/>
                <w:jc w:val="center"/>
              </w:trPr>
              <w:tc>
                <w:tcPr>
                  <w:tcW w:w="1700" w:type="dxa"/>
                  <w:shd w:val="clear" w:color="auto" w:fill="auto"/>
                  <w:vAlign w:val="center"/>
                </w:tcPr>
                <w:p w14:paraId="41D6778E" w14:textId="77777777" w:rsidR="00D3444B" w:rsidRPr="001C5EC3" w:rsidRDefault="00D3444B" w:rsidP="001C5EC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00" w:type="dxa"/>
                  <w:shd w:val="clear" w:color="auto" w:fill="auto"/>
                  <w:vAlign w:val="center"/>
                </w:tcPr>
                <w:p w14:paraId="5BB549EB" w14:textId="77777777" w:rsidR="00D3444B" w:rsidRPr="001C5EC3" w:rsidRDefault="00D3444B" w:rsidP="001C5EC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95" w:type="dxa"/>
                  <w:shd w:val="clear" w:color="auto" w:fill="auto"/>
                  <w:vAlign w:val="center"/>
                </w:tcPr>
                <w:p w14:paraId="54E19336" w14:textId="77777777" w:rsidR="00D3444B" w:rsidRPr="001C5EC3" w:rsidRDefault="00D3444B" w:rsidP="001C5EC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06" w:type="dxa"/>
                  <w:shd w:val="clear" w:color="auto" w:fill="auto"/>
                  <w:vAlign w:val="center"/>
                </w:tcPr>
                <w:p w14:paraId="6CD96C76" w14:textId="77777777" w:rsidR="00D3444B" w:rsidRPr="001C5EC3" w:rsidRDefault="00D3444B" w:rsidP="001C5EC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C22CFA5" w14:textId="77777777" w:rsidR="00D3444B" w:rsidRPr="001C5EC3" w:rsidRDefault="00D3444B" w:rsidP="001C5EC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1890E3F9" w14:textId="77777777" w:rsidR="001F2D18" w:rsidRPr="001C5EC3" w:rsidRDefault="001F2D18" w:rsidP="0018300C">
            <w:pPr>
              <w:rPr>
                <w:color w:val="000000"/>
              </w:rPr>
            </w:pPr>
          </w:p>
        </w:tc>
      </w:tr>
      <w:tr w:rsidR="001E484B" w:rsidRPr="001C5EC3" w14:paraId="69F0FEBF" w14:textId="77777777" w:rsidTr="001C5EC3">
        <w:trPr>
          <w:jc w:val="center"/>
        </w:trPr>
        <w:tc>
          <w:tcPr>
            <w:tcW w:w="9250" w:type="dxa"/>
            <w:shd w:val="clear" w:color="auto" w:fill="auto"/>
          </w:tcPr>
          <w:p w14:paraId="08494770" w14:textId="77777777" w:rsidR="001E484B" w:rsidRPr="001C5EC3" w:rsidRDefault="00265011" w:rsidP="001C5EC3">
            <w:pPr>
              <w:pBdr>
                <w:left w:val="single" w:sz="4" w:space="4" w:color="auto"/>
                <w:right w:val="single" w:sz="4" w:space="4" w:color="auto"/>
              </w:pBd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Szavatossági és </w:t>
            </w:r>
            <w:r w:rsidR="00A57475" w:rsidRPr="001C5EC3">
              <w:rPr>
                <w:rFonts w:ascii="Times New Roman" w:hAnsi="Times New Roman"/>
                <w:color w:val="000000"/>
                <w:sz w:val="24"/>
              </w:rPr>
              <w:t>garanciális feltételek:</w:t>
            </w:r>
          </w:p>
          <w:p w14:paraId="7E464C7B" w14:textId="77777777" w:rsidR="00E57537" w:rsidRPr="001C5EC3" w:rsidRDefault="00A57475" w:rsidP="001C5EC3">
            <w:pPr>
              <w:pBdr>
                <w:left w:val="single" w:sz="4" w:space="4" w:color="auto"/>
                <w:right w:val="single" w:sz="4" w:space="4" w:color="auto"/>
              </w:pBd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>Garanci</w:t>
            </w:r>
            <w:r w:rsidR="00E57537" w:rsidRPr="001C5EC3">
              <w:rPr>
                <w:rFonts w:ascii="Times New Roman" w:hAnsi="Times New Roman"/>
                <w:color w:val="000000"/>
                <w:sz w:val="24"/>
              </w:rPr>
              <w:t>ára vonatkozó adatok:</w:t>
            </w:r>
          </w:p>
        </w:tc>
      </w:tr>
      <w:tr w:rsidR="001F2D18" w:rsidRPr="001C5EC3" w14:paraId="2D787314" w14:textId="77777777" w:rsidTr="001C5EC3">
        <w:trPr>
          <w:jc w:val="center"/>
        </w:trPr>
        <w:tc>
          <w:tcPr>
            <w:tcW w:w="9250" w:type="dxa"/>
            <w:shd w:val="clear" w:color="auto" w:fill="auto"/>
          </w:tcPr>
          <w:p w14:paraId="5D69CD29" w14:textId="77777777" w:rsidR="00934E9E" w:rsidRPr="001C5EC3" w:rsidRDefault="00934E9E" w:rsidP="001C5EC3">
            <w:pPr>
              <w:pBdr>
                <w:left w:val="single" w:sz="4" w:space="4" w:color="auto"/>
                <w:right w:val="single" w:sz="4" w:space="4" w:color="auto"/>
              </w:pBd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Az adott exportügylet kapcsán </w:t>
            </w:r>
            <w:r w:rsidR="009059FE" w:rsidRPr="001C5EC3">
              <w:rPr>
                <w:rFonts w:ascii="Times New Roman" w:hAnsi="Times New Roman"/>
                <w:color w:val="000000"/>
                <w:sz w:val="24"/>
              </w:rPr>
              <w:t xml:space="preserve">a 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legjobb tudomásuk szerint történik-e ügynöki jutalék címen kifizetés?  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FORMCHECKBOX </w:instrText>
            </w:r>
            <w:r w:rsidRPr="001C5EC3">
              <w:rPr>
                <w:rFonts w:ascii="Times New Roman" w:hAnsi="Times New Roman"/>
                <w:color w:val="000000"/>
                <w:sz w:val="24"/>
              </w:rP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 igen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ab/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FORMCHECKBOX </w:instrText>
            </w:r>
            <w:r w:rsidRPr="001C5EC3">
              <w:rPr>
                <w:rFonts w:ascii="Times New Roman" w:hAnsi="Times New Roman"/>
                <w:color w:val="000000"/>
                <w:sz w:val="24"/>
              </w:rP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 nem</w:t>
            </w:r>
          </w:p>
          <w:p w14:paraId="3EF08DB0" w14:textId="77777777" w:rsidR="001F2D18" w:rsidRPr="001C5EC3" w:rsidRDefault="00934E9E" w:rsidP="001C5EC3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pos="2520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Amennyiben igen, annak 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ab/>
              <w:t xml:space="preserve">összege: 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bookmarkStart w:id="14" w:name="Szöveg32"/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 w:rsidRPr="001C5EC3">
              <w:rPr>
                <w:rFonts w:ascii="Times New Roman" w:hAnsi="Times New Roman"/>
                <w:color w:val="000000"/>
                <w:sz w:val="24"/>
              </w:rP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14"/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, a kifizetés jogosultja:  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bookmarkStart w:id="15" w:name="Szöveg33"/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 w:rsidRPr="001C5EC3">
              <w:rPr>
                <w:rFonts w:ascii="Times New Roman" w:hAnsi="Times New Roman"/>
                <w:color w:val="000000"/>
                <w:sz w:val="24"/>
              </w:rP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15"/>
          </w:p>
        </w:tc>
      </w:tr>
      <w:tr w:rsidR="001F2D18" w:rsidRPr="001C5EC3" w14:paraId="4E69324C" w14:textId="77777777" w:rsidTr="001C5EC3">
        <w:trPr>
          <w:jc w:val="center"/>
        </w:trPr>
        <w:tc>
          <w:tcPr>
            <w:tcW w:w="9250" w:type="dxa"/>
            <w:shd w:val="clear" w:color="auto" w:fill="auto"/>
          </w:tcPr>
          <w:p w14:paraId="00E38D74" w14:textId="77777777" w:rsidR="00C454FE" w:rsidRPr="001C5EC3" w:rsidRDefault="00934E9E" w:rsidP="001C5E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00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b/>
                <w:color w:val="000000"/>
                <w:sz w:val="24"/>
              </w:rPr>
              <w:t>Egyéb megjegyzés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 w:rsidRPr="001C5EC3">
              <w:rPr>
                <w:rFonts w:ascii="Times New Roman" w:hAnsi="Times New Roman"/>
                <w:color w:val="000000"/>
                <w:sz w:val="24"/>
              </w:rP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</w:p>
          <w:p w14:paraId="34B63DAF" w14:textId="77777777" w:rsidR="00C15086" w:rsidRPr="001C5EC3" w:rsidRDefault="00C15086" w:rsidP="001C5E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00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34BB7D24" w14:textId="77777777" w:rsidR="00E01660" w:rsidRDefault="00E01660">
      <w:pPr>
        <w:rPr>
          <w:color w:val="000000"/>
        </w:rPr>
      </w:pPr>
    </w:p>
    <w:p w14:paraId="17BCA30D" w14:textId="77777777" w:rsidR="001F2D18" w:rsidRDefault="00E01660">
      <w:pPr>
        <w:rPr>
          <w:color w:val="000000"/>
        </w:rPr>
      </w:pPr>
      <w:r>
        <w:rPr>
          <w:color w:val="000000"/>
        </w:rPr>
        <w:br w:type="page"/>
      </w:r>
    </w:p>
    <w:p w14:paraId="3AC7DC73" w14:textId="77777777" w:rsidR="000C417D" w:rsidRDefault="00A93613">
      <w:pPr>
        <w:numPr>
          <w:ilvl w:val="0"/>
          <w:numId w:val="1"/>
        </w:num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A szállítói hitelre </w:t>
      </w:r>
      <w:r w:rsidR="000C417D" w:rsidRPr="000C417D">
        <w:rPr>
          <w:rFonts w:ascii="Times New Roman" w:hAnsi="Times New Roman"/>
          <w:b/>
          <w:color w:val="000000"/>
          <w:sz w:val="24"/>
          <w:szCs w:val="24"/>
        </w:rPr>
        <w:t>vonatkozó adatok</w:t>
      </w:r>
    </w:p>
    <w:p w14:paraId="2061007F" w14:textId="77777777" w:rsidR="00571CC6" w:rsidRDefault="00571CC6" w:rsidP="00571CC6">
      <w:pPr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571CC6" w:rsidRPr="001C5EC3" w14:paraId="06809429" w14:textId="77777777" w:rsidTr="001C5EC3">
        <w:tc>
          <w:tcPr>
            <w:tcW w:w="9288" w:type="dxa"/>
            <w:shd w:val="clear" w:color="auto" w:fill="auto"/>
          </w:tcPr>
          <w:p w14:paraId="445CBE03" w14:textId="77777777" w:rsidR="00571CC6" w:rsidRPr="001C5EC3" w:rsidRDefault="00571CC6" w:rsidP="001C5EC3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00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Hitelnyújtó megnevezése: </w:t>
            </w:r>
            <w:r w:rsidR="00BA73B2"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="00BA73B2" w:rsidRPr="001C5EC3"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 w:rsidR="00BA73B2" w:rsidRPr="001C5EC3">
              <w:rPr>
                <w:rFonts w:ascii="Times New Roman" w:hAnsi="Times New Roman"/>
                <w:color w:val="000000"/>
                <w:sz w:val="24"/>
              </w:rPr>
            </w:r>
            <w:r w:rsidR="00BA73B2" w:rsidRPr="001C5EC3"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 w:rsidR="00BA73B2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BA73B2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BA73B2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BA73B2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BA73B2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BA73B2"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</w:p>
          <w:p w14:paraId="34F24392" w14:textId="77777777" w:rsidR="00571CC6" w:rsidRPr="001C5EC3" w:rsidRDefault="00571CC6" w:rsidP="001C5EC3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00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>Hiteladós megnevezése:</w:t>
            </w:r>
            <w:r w:rsidR="00BA73B2" w:rsidRPr="001C5E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A73B2"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="00BA73B2" w:rsidRPr="001C5EC3"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 w:rsidR="00BA73B2" w:rsidRPr="001C5EC3">
              <w:rPr>
                <w:rFonts w:ascii="Times New Roman" w:hAnsi="Times New Roman"/>
                <w:color w:val="000000"/>
                <w:sz w:val="24"/>
              </w:rPr>
            </w:r>
            <w:r w:rsidR="00BA73B2" w:rsidRPr="001C5EC3"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 w:rsidR="00BA73B2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BA73B2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BA73B2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BA73B2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BA73B2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BA73B2"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</w:p>
          <w:p w14:paraId="4D1700A5" w14:textId="77777777" w:rsidR="00571CC6" w:rsidRPr="001C5EC3" w:rsidRDefault="00571CC6" w:rsidP="001C5EC3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00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>Hiteladósra vonatkozó adatok</w:t>
            </w:r>
            <w:r w:rsidRPr="001C5EC3">
              <w:rPr>
                <w:rStyle w:val="Lbjegyzet-hivatkozs"/>
                <w:rFonts w:ascii="Times New Roman" w:hAnsi="Times New Roman"/>
                <w:color w:val="000000"/>
                <w:sz w:val="24"/>
              </w:rPr>
              <w:footnoteReference w:id="5"/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>:</w:t>
            </w:r>
            <w:r w:rsidR="00BA73B2" w:rsidRPr="001C5E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A73B2"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="00BA73B2" w:rsidRPr="001C5EC3"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 w:rsidR="00BA73B2" w:rsidRPr="001C5EC3">
              <w:rPr>
                <w:rFonts w:ascii="Times New Roman" w:hAnsi="Times New Roman"/>
                <w:color w:val="000000"/>
                <w:sz w:val="24"/>
              </w:rPr>
            </w:r>
            <w:r w:rsidR="00BA73B2" w:rsidRPr="001C5EC3"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 w:rsidR="00BA73B2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BA73B2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BA73B2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BA73B2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BA73B2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BA73B2"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</w:p>
        </w:tc>
      </w:tr>
      <w:tr w:rsidR="00571CC6" w:rsidRPr="001C5EC3" w14:paraId="72DAF3B1" w14:textId="77777777" w:rsidTr="001C5EC3">
        <w:tc>
          <w:tcPr>
            <w:tcW w:w="9288" w:type="dxa"/>
            <w:shd w:val="clear" w:color="auto" w:fill="auto"/>
          </w:tcPr>
          <w:p w14:paraId="0DC090AF" w14:textId="77777777" w:rsidR="001D235B" w:rsidRPr="001C5EC3" w:rsidRDefault="00571CC6" w:rsidP="001C5EC3">
            <w:pPr>
              <w:pBdr>
                <w:left w:val="single" w:sz="4" w:space="4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>Szállítói hitel összege, devizane</w:t>
            </w:r>
            <w:r w:rsidR="001D235B" w:rsidRPr="001C5EC3">
              <w:rPr>
                <w:rFonts w:ascii="Times New Roman" w:hAnsi="Times New Roman"/>
                <w:color w:val="000000"/>
                <w:sz w:val="24"/>
              </w:rPr>
              <w:t>m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>e:</w:t>
            </w:r>
            <w:r w:rsidR="00BA73B2" w:rsidRPr="001C5E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A73B2"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="00BA73B2" w:rsidRPr="001C5EC3"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 w:rsidR="00BA73B2" w:rsidRPr="001C5EC3">
              <w:rPr>
                <w:rFonts w:ascii="Times New Roman" w:hAnsi="Times New Roman"/>
                <w:color w:val="000000"/>
                <w:sz w:val="24"/>
              </w:rPr>
            </w:r>
            <w:r w:rsidR="00BA73B2" w:rsidRPr="001C5EC3"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 w:rsidR="00BA73B2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BA73B2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BA73B2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BA73B2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BA73B2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BA73B2"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</w:p>
          <w:p w14:paraId="2F7B4E5C" w14:textId="77777777" w:rsidR="00571CC6" w:rsidRPr="001C5EC3" w:rsidRDefault="00BA73B2" w:rsidP="001C5EC3">
            <w:pPr>
              <w:pBdr>
                <w:left w:val="single" w:sz="4" w:space="4" w:color="auto"/>
                <w:right w:val="single" w:sz="4" w:space="4" w:color="auto"/>
              </w:pBd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Szállítói </w:t>
            </w:r>
            <w:r w:rsidR="00571CC6" w:rsidRPr="001C5EC3">
              <w:rPr>
                <w:rFonts w:ascii="Times New Roman" w:hAnsi="Times New Roman"/>
                <w:color w:val="000000"/>
                <w:sz w:val="24"/>
              </w:rPr>
              <w:t xml:space="preserve">hitel kamata (összege és %-os mértéke): </w:t>
            </w:r>
            <w:r w:rsidR="00571CC6"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bookmarkStart w:id="16" w:name="Szöveg21"/>
            <w:r w:rsidR="00571CC6" w:rsidRPr="001C5EC3"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 w:rsidR="00571CC6" w:rsidRPr="001C5EC3">
              <w:rPr>
                <w:rFonts w:ascii="Times New Roman" w:hAnsi="Times New Roman"/>
                <w:color w:val="000000"/>
                <w:sz w:val="24"/>
              </w:rPr>
            </w:r>
            <w:r w:rsidR="00571CC6" w:rsidRPr="001C5EC3"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 w:rsidR="00571CC6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571CC6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571CC6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571CC6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571CC6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571CC6"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16"/>
          </w:p>
          <w:p w14:paraId="2879EF86" w14:textId="77777777" w:rsidR="00544FF3" w:rsidRPr="001C5EC3" w:rsidRDefault="00544FF3" w:rsidP="001C5EC3">
            <w:pPr>
              <w:pBdr>
                <w:left w:val="single" w:sz="4" w:space="4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Times New Roman" w:hAnsi="Times New Roman"/>
                <w:sz w:val="24"/>
              </w:rPr>
            </w:pPr>
            <w:r w:rsidRPr="001C5EC3">
              <w:rPr>
                <w:rFonts w:ascii="Times New Roman" w:hAnsi="Times New Roman"/>
                <w:sz w:val="24"/>
              </w:rPr>
              <w:t>Amennyiben van kezes, garans, annak megnevezése</w:t>
            </w:r>
            <w:r w:rsidRPr="001C5EC3">
              <w:rPr>
                <w:rStyle w:val="Lbjegyzet-hivatkozs"/>
                <w:rFonts w:ascii="Times New Roman" w:hAnsi="Times New Roman"/>
                <w:sz w:val="24"/>
              </w:rPr>
              <w:footnoteReference w:id="6"/>
            </w:r>
            <w:r w:rsidRPr="001C5EC3">
              <w:rPr>
                <w:rFonts w:ascii="Times New Roman" w:hAnsi="Times New Roman"/>
                <w:sz w:val="24"/>
              </w:rPr>
              <w:t xml:space="preserve">: </w:t>
            </w:r>
            <w:r w:rsidRPr="001C5EC3">
              <w:rPr>
                <w:rFonts w:ascii="Times New Roman" w:hAnsi="Times New Roman"/>
                <w:sz w:val="24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1C5EC3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1C5EC3">
              <w:rPr>
                <w:rFonts w:ascii="Times New Roman" w:hAnsi="Times New Roman"/>
                <w:sz w:val="24"/>
              </w:rPr>
            </w:r>
            <w:r w:rsidRPr="001C5EC3">
              <w:rPr>
                <w:rFonts w:ascii="Times New Roman" w:hAnsi="Times New Roman"/>
                <w:sz w:val="24"/>
              </w:rPr>
              <w:fldChar w:fldCharType="separate"/>
            </w:r>
            <w:r w:rsidRPr="001C5EC3">
              <w:rPr>
                <w:rFonts w:ascii="Times New Roman" w:hAnsi="Times New Roman"/>
                <w:noProof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sz w:val="24"/>
              </w:rPr>
              <w:t> </w:t>
            </w:r>
            <w:r w:rsidRPr="001C5EC3">
              <w:rPr>
                <w:rFonts w:ascii="Times New Roman" w:hAnsi="Times New Roman"/>
                <w:sz w:val="24"/>
              </w:rPr>
              <w:fldChar w:fldCharType="end"/>
            </w:r>
          </w:p>
          <w:p w14:paraId="68E6A1D2" w14:textId="77777777" w:rsidR="00571CC6" w:rsidRPr="001C5EC3" w:rsidRDefault="00544FF3" w:rsidP="001C5EC3">
            <w:pPr>
              <w:pBdr>
                <w:left w:val="single" w:sz="4" w:space="4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Times New Roman" w:hAnsi="Times New Roman"/>
                <w:sz w:val="24"/>
              </w:rPr>
            </w:pPr>
            <w:r w:rsidRPr="001C5EC3">
              <w:rPr>
                <w:rFonts w:ascii="Times New Roman" w:hAnsi="Times New Roman"/>
                <w:sz w:val="24"/>
              </w:rPr>
              <w:t>Egyéb f</w:t>
            </w:r>
            <w:r w:rsidR="00571CC6" w:rsidRPr="001C5EC3">
              <w:rPr>
                <w:rFonts w:ascii="Times New Roman" w:hAnsi="Times New Roman"/>
                <w:sz w:val="24"/>
              </w:rPr>
              <w:t xml:space="preserve">izetési biztosíték: </w:t>
            </w:r>
            <w:r w:rsidR="00571CC6" w:rsidRPr="001C5EC3">
              <w:rPr>
                <w:rFonts w:ascii="Times New Roman" w:hAnsi="Times New Roman"/>
                <w:sz w:val="24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="00571CC6" w:rsidRPr="001C5EC3">
              <w:rPr>
                <w:rFonts w:ascii="Times New Roman" w:hAnsi="Times New Roman"/>
                <w:sz w:val="24"/>
              </w:rPr>
              <w:instrText xml:space="preserve"> FORMTEXT </w:instrText>
            </w:r>
            <w:r w:rsidR="00571CC6" w:rsidRPr="001C5EC3">
              <w:rPr>
                <w:rFonts w:ascii="Times New Roman" w:hAnsi="Times New Roman"/>
                <w:sz w:val="24"/>
              </w:rPr>
            </w:r>
            <w:r w:rsidR="00571CC6" w:rsidRPr="001C5EC3">
              <w:rPr>
                <w:rFonts w:ascii="Times New Roman" w:hAnsi="Times New Roman"/>
                <w:sz w:val="24"/>
              </w:rPr>
              <w:fldChar w:fldCharType="separate"/>
            </w:r>
            <w:r w:rsidR="00571CC6" w:rsidRPr="001C5EC3">
              <w:rPr>
                <w:rFonts w:ascii="Times New Roman" w:hAnsi="Times New Roman"/>
                <w:noProof/>
                <w:sz w:val="24"/>
              </w:rPr>
              <w:t> </w:t>
            </w:r>
            <w:r w:rsidR="00571CC6" w:rsidRPr="001C5EC3">
              <w:rPr>
                <w:rFonts w:ascii="Times New Roman" w:hAnsi="Times New Roman"/>
                <w:noProof/>
                <w:sz w:val="24"/>
              </w:rPr>
              <w:t> </w:t>
            </w:r>
            <w:r w:rsidR="00571CC6" w:rsidRPr="001C5EC3">
              <w:rPr>
                <w:rFonts w:ascii="Times New Roman" w:hAnsi="Times New Roman"/>
                <w:noProof/>
                <w:sz w:val="24"/>
              </w:rPr>
              <w:t> </w:t>
            </w:r>
            <w:r w:rsidR="00571CC6" w:rsidRPr="001C5EC3">
              <w:rPr>
                <w:rFonts w:ascii="Times New Roman" w:hAnsi="Times New Roman"/>
                <w:noProof/>
                <w:sz w:val="24"/>
              </w:rPr>
              <w:t> </w:t>
            </w:r>
            <w:r w:rsidR="00571CC6" w:rsidRPr="001C5EC3">
              <w:rPr>
                <w:rFonts w:ascii="Times New Roman" w:hAnsi="Times New Roman"/>
                <w:noProof/>
                <w:sz w:val="24"/>
              </w:rPr>
              <w:t> </w:t>
            </w:r>
            <w:r w:rsidR="00571CC6" w:rsidRPr="001C5EC3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A93613" w:rsidRPr="001C5EC3" w14:paraId="0094B5F5" w14:textId="77777777" w:rsidTr="001C5EC3">
        <w:tc>
          <w:tcPr>
            <w:tcW w:w="9288" w:type="dxa"/>
            <w:shd w:val="clear" w:color="auto" w:fill="auto"/>
          </w:tcPr>
          <w:p w14:paraId="54C3B78C" w14:textId="77777777" w:rsidR="00A93613" w:rsidRPr="001C5EC3" w:rsidRDefault="00A93613" w:rsidP="001C5E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A tőketörlesztés kezdete (a starting </w:t>
            </w:r>
            <w:proofErr w:type="spellStart"/>
            <w:r w:rsidRPr="001C5EC3">
              <w:rPr>
                <w:rFonts w:ascii="Times New Roman" w:hAnsi="Times New Roman"/>
                <w:color w:val="000000"/>
                <w:sz w:val="24"/>
              </w:rPr>
              <w:t>point</w:t>
            </w:r>
            <w:r w:rsidR="00E57537" w:rsidRPr="001C5EC3">
              <w:rPr>
                <w:rFonts w:ascii="Times New Roman" w:hAnsi="Times New Roman"/>
                <w:color w:val="000000"/>
                <w:sz w:val="24"/>
              </w:rPr>
              <w:t>hoz</w:t>
            </w:r>
            <w:proofErr w:type="spellEnd"/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 képest): 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bookmarkStart w:id="17" w:name="Szöveg35"/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 w:rsidRPr="001C5EC3">
              <w:rPr>
                <w:rFonts w:ascii="Times New Roman" w:hAnsi="Times New Roman"/>
                <w:color w:val="000000"/>
                <w:sz w:val="24"/>
              </w:rP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17"/>
          </w:p>
          <w:p w14:paraId="73656593" w14:textId="77777777" w:rsidR="00E57537" w:rsidRPr="001C5EC3" w:rsidRDefault="00E57537" w:rsidP="001C5E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Tőketörlesztés futamideje: 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 w:rsidRPr="001C5EC3">
              <w:rPr>
                <w:rFonts w:ascii="Times New Roman" w:hAnsi="Times New Roman"/>
                <w:color w:val="000000"/>
                <w:sz w:val="24"/>
              </w:rP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</w:p>
          <w:p w14:paraId="13F6B1F0" w14:textId="77777777" w:rsidR="00A93613" w:rsidRPr="001C5EC3" w:rsidRDefault="00A93613" w:rsidP="001C5E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284" w:hanging="28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>Tőketörlesztés:</w:t>
            </w:r>
          </w:p>
          <w:p w14:paraId="7A150FA3" w14:textId="77777777" w:rsidR="00A93613" w:rsidRPr="001C5EC3" w:rsidRDefault="00A93613" w:rsidP="001C5E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8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Jelölő2"/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FORMCHECKBOX </w:instrText>
            </w:r>
            <w:r w:rsidRPr="001C5EC3">
              <w:rPr>
                <w:rFonts w:ascii="Times New Roman" w:hAnsi="Times New Roman"/>
                <w:color w:val="000000"/>
                <w:sz w:val="24"/>
              </w:rP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18"/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 egy összegben, várhatóan az alábbi időpontban: 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bookmarkStart w:id="19" w:name="Szöveg37"/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 w:rsidRPr="001C5EC3">
              <w:rPr>
                <w:rFonts w:ascii="Times New Roman" w:hAnsi="Times New Roman"/>
                <w:color w:val="000000"/>
                <w:sz w:val="24"/>
              </w:rP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19"/>
          </w:p>
          <w:p w14:paraId="1505DD0C" w14:textId="77777777" w:rsidR="00A93613" w:rsidRPr="001C5EC3" w:rsidRDefault="00A93613" w:rsidP="001C5E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8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Jelölő3"/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FORMCHECKBOX </w:instrText>
            </w:r>
            <w:r w:rsidRPr="001C5EC3">
              <w:rPr>
                <w:rFonts w:ascii="Times New Roman" w:hAnsi="Times New Roman"/>
                <w:color w:val="000000"/>
                <w:sz w:val="24"/>
              </w:rP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20"/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 egyenlő tőkeösszegekben, az alábbi gyakoriság szerint: </w:t>
            </w:r>
          </w:p>
          <w:p w14:paraId="1CFDE084" w14:textId="77777777" w:rsidR="00A93613" w:rsidRPr="001C5EC3" w:rsidRDefault="00A93613" w:rsidP="001C5E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11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ab/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ab/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ab/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FORMCHECKBOX </w:instrText>
            </w:r>
            <w:r w:rsidRPr="001C5EC3">
              <w:rPr>
                <w:rFonts w:ascii="Times New Roman" w:hAnsi="Times New Roman"/>
                <w:color w:val="000000"/>
                <w:sz w:val="24"/>
              </w:rP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 félévente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ab/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ab/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FORMCHECKBOX </w:instrText>
            </w:r>
            <w:r w:rsidRPr="001C5EC3">
              <w:rPr>
                <w:rFonts w:ascii="Times New Roman" w:hAnsi="Times New Roman"/>
                <w:color w:val="000000"/>
                <w:sz w:val="24"/>
              </w:rP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 negyedévente</w:t>
            </w:r>
          </w:p>
          <w:p w14:paraId="529AE28C" w14:textId="77777777" w:rsidR="00A93613" w:rsidRPr="001C5EC3" w:rsidRDefault="00A93613" w:rsidP="001C5E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11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ab/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FORMCHECKBOX </w:instrText>
            </w:r>
            <w:r w:rsidRPr="001C5EC3">
              <w:rPr>
                <w:rFonts w:ascii="Times New Roman" w:hAnsi="Times New Roman"/>
                <w:color w:val="000000"/>
                <w:sz w:val="24"/>
              </w:rP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 egyéb, az alábbi táblázat szerint</w:t>
            </w:r>
          </w:p>
          <w:p w14:paraId="1AF1F059" w14:textId="77777777" w:rsidR="00A93613" w:rsidRPr="001C5EC3" w:rsidRDefault="00A93613" w:rsidP="001C5E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Kamatfizetés: </w:t>
            </w:r>
          </w:p>
          <w:p w14:paraId="4E9E57DA" w14:textId="77777777" w:rsidR="00A93613" w:rsidRPr="001C5EC3" w:rsidRDefault="00A93613" w:rsidP="001C5EC3">
            <w:pPr>
              <w:numPr>
                <w:ilvl w:val="12"/>
                <w:numId w:val="0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8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FORMCHECKBOX </w:instrText>
            </w:r>
            <w:r w:rsidRPr="001C5EC3">
              <w:rPr>
                <w:rFonts w:ascii="Times New Roman" w:hAnsi="Times New Roman"/>
                <w:color w:val="000000"/>
                <w:sz w:val="24"/>
              </w:rP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 a teljesítési, a türelmi és a törlesztési időszak alatt folyamatosan</w:t>
            </w:r>
          </w:p>
          <w:p w14:paraId="2B9D3803" w14:textId="77777777" w:rsidR="00A93613" w:rsidRPr="001C5EC3" w:rsidRDefault="00A93613" w:rsidP="001C5EC3">
            <w:pPr>
              <w:numPr>
                <w:ilvl w:val="12"/>
                <w:numId w:val="0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8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FORMCHECKBOX </w:instrText>
            </w:r>
            <w:r w:rsidRPr="001C5EC3">
              <w:rPr>
                <w:rFonts w:ascii="Times New Roman" w:hAnsi="Times New Roman"/>
                <w:color w:val="000000"/>
                <w:sz w:val="24"/>
              </w:rP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 a tőketörlesztési futamidő kezdetét követően a tőketörlesztéssel egy időben</w:t>
            </w:r>
          </w:p>
          <w:p w14:paraId="497AA18F" w14:textId="77777777" w:rsidR="00A93613" w:rsidRPr="001C5EC3" w:rsidRDefault="00A93613" w:rsidP="001C5EC3">
            <w:pPr>
              <w:numPr>
                <w:ilvl w:val="12"/>
                <w:numId w:val="0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08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FORMCHECKBOX </w:instrText>
            </w:r>
            <w:r w:rsidRPr="001C5EC3">
              <w:rPr>
                <w:color w:val="000000"/>
              </w:rPr>
            </w:r>
            <w:r w:rsidRPr="001C5EC3">
              <w:rPr>
                <w:color w:val="000000"/>
              </w:rPr>
              <w:fldChar w:fldCharType="end"/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 egyéb, az alábbi táblázat szerint</w:t>
            </w:r>
          </w:p>
        </w:tc>
      </w:tr>
      <w:tr w:rsidR="00110CE0" w:rsidRPr="001C5EC3" w14:paraId="6A9A99EE" w14:textId="77777777" w:rsidTr="001C5EC3">
        <w:trPr>
          <w:trHeight w:val="2106"/>
        </w:trPr>
        <w:tc>
          <w:tcPr>
            <w:tcW w:w="9288" w:type="dxa"/>
            <w:shd w:val="clear" w:color="auto" w:fill="auto"/>
          </w:tcPr>
          <w:p w14:paraId="641524A9" w14:textId="77777777" w:rsidR="00110CE0" w:rsidRPr="001C5EC3" w:rsidRDefault="00110CE0" w:rsidP="001C5EC3">
            <w:pPr>
              <w:numPr>
                <w:ilvl w:val="12"/>
                <w:numId w:val="0"/>
              </w:numPr>
              <w:spacing w:before="12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A tőketörlesztés és </w:t>
            </w:r>
            <w:r w:rsidR="002D71F2" w:rsidRPr="001C5EC3">
              <w:rPr>
                <w:rFonts w:ascii="Times New Roman" w:hAnsi="Times New Roman"/>
                <w:color w:val="000000"/>
                <w:sz w:val="24"/>
              </w:rPr>
              <w:t xml:space="preserve">a 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>kamatfizetés az alábbi ütemezésnek megfelelően történik:</w:t>
            </w:r>
          </w:p>
          <w:tbl>
            <w:tblPr>
              <w:tblW w:w="61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47"/>
              <w:gridCol w:w="2160"/>
              <w:gridCol w:w="1980"/>
            </w:tblGrid>
            <w:tr w:rsidR="00C06D69" w:rsidRPr="001C5EC3" w14:paraId="15BFB06A" w14:textId="77777777" w:rsidTr="001C5EC3">
              <w:trPr>
                <w:trHeight w:val="598"/>
                <w:tblHeader/>
                <w:jc w:val="center"/>
              </w:trPr>
              <w:tc>
                <w:tcPr>
                  <w:tcW w:w="2047" w:type="dxa"/>
                  <w:shd w:val="clear" w:color="auto" w:fill="auto"/>
                  <w:vAlign w:val="center"/>
                </w:tcPr>
                <w:p w14:paraId="1A2C4B21" w14:textId="77777777" w:rsidR="00C06D69" w:rsidRPr="001C5EC3" w:rsidRDefault="00C06D69" w:rsidP="001C5EC3">
                  <w:pPr>
                    <w:numPr>
                      <w:ilvl w:val="12"/>
                      <w:numId w:val="0"/>
                    </w:num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1C5EC3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Törlesztési ütemezés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</w:tcPr>
                <w:p w14:paraId="304AE6DD" w14:textId="77777777" w:rsidR="00C06D69" w:rsidRPr="001C5EC3" w:rsidRDefault="00544FF3" w:rsidP="001C5EC3">
                  <w:pPr>
                    <w:numPr>
                      <w:ilvl w:val="12"/>
                      <w:numId w:val="0"/>
                    </w:num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1C5EC3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T</w:t>
                  </w:r>
                  <w:r w:rsidR="00C06D69" w:rsidRPr="001C5EC3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őketörlesztés összege</w:t>
                  </w: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14:paraId="448776C4" w14:textId="77777777" w:rsidR="00C06D69" w:rsidRPr="001C5EC3" w:rsidRDefault="00544FF3" w:rsidP="001C5EC3">
                  <w:pPr>
                    <w:numPr>
                      <w:ilvl w:val="12"/>
                      <w:numId w:val="0"/>
                    </w:num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1C5EC3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K</w:t>
                  </w:r>
                  <w:r w:rsidR="00C06D69" w:rsidRPr="001C5EC3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amatfizetés</w:t>
                  </w:r>
                </w:p>
                <w:p w14:paraId="1BE405D0" w14:textId="77777777" w:rsidR="00C06D69" w:rsidRPr="001C5EC3" w:rsidRDefault="00C06D69" w:rsidP="001C5EC3">
                  <w:pPr>
                    <w:numPr>
                      <w:ilvl w:val="12"/>
                      <w:numId w:val="0"/>
                    </w:num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1C5EC3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összege</w:t>
                  </w:r>
                </w:p>
              </w:tc>
            </w:tr>
            <w:tr w:rsidR="00C06D69" w:rsidRPr="001C5EC3" w14:paraId="19110173" w14:textId="77777777" w:rsidTr="001C5EC3">
              <w:trPr>
                <w:jc w:val="center"/>
              </w:trPr>
              <w:tc>
                <w:tcPr>
                  <w:tcW w:w="2047" w:type="dxa"/>
                  <w:shd w:val="clear" w:color="auto" w:fill="auto"/>
                </w:tcPr>
                <w:p w14:paraId="75DFA0A8" w14:textId="77777777" w:rsidR="00C06D69" w:rsidRPr="001C5EC3" w:rsidRDefault="00C06D69" w:rsidP="001C5EC3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60" w:type="dxa"/>
                  <w:shd w:val="clear" w:color="auto" w:fill="auto"/>
                </w:tcPr>
                <w:p w14:paraId="1F23382E" w14:textId="77777777" w:rsidR="00C06D69" w:rsidRPr="001C5EC3" w:rsidRDefault="00C06D69" w:rsidP="001C5EC3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</w:tcPr>
                <w:p w14:paraId="252F0CF6" w14:textId="77777777" w:rsidR="00C06D69" w:rsidRPr="001C5EC3" w:rsidRDefault="00C06D69" w:rsidP="001C5EC3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06D69" w:rsidRPr="001C5EC3" w14:paraId="4C37ED84" w14:textId="77777777" w:rsidTr="001C5EC3">
              <w:trPr>
                <w:jc w:val="center"/>
              </w:trPr>
              <w:tc>
                <w:tcPr>
                  <w:tcW w:w="2047" w:type="dxa"/>
                  <w:shd w:val="clear" w:color="auto" w:fill="auto"/>
                </w:tcPr>
                <w:p w14:paraId="3C716894" w14:textId="77777777" w:rsidR="00C06D69" w:rsidRPr="001C5EC3" w:rsidRDefault="00C06D69" w:rsidP="001C5EC3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60" w:type="dxa"/>
                  <w:shd w:val="clear" w:color="auto" w:fill="auto"/>
                </w:tcPr>
                <w:p w14:paraId="65C5BA66" w14:textId="77777777" w:rsidR="00C06D69" w:rsidRPr="001C5EC3" w:rsidRDefault="00C06D69" w:rsidP="001C5EC3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</w:tcPr>
                <w:p w14:paraId="6D8CC394" w14:textId="77777777" w:rsidR="00C06D69" w:rsidRPr="001C5EC3" w:rsidRDefault="00C06D69" w:rsidP="001C5EC3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06D69" w:rsidRPr="001C5EC3" w14:paraId="2B017314" w14:textId="77777777" w:rsidTr="001C5EC3">
              <w:trPr>
                <w:jc w:val="center"/>
              </w:trPr>
              <w:tc>
                <w:tcPr>
                  <w:tcW w:w="2047" w:type="dxa"/>
                  <w:shd w:val="clear" w:color="auto" w:fill="auto"/>
                </w:tcPr>
                <w:p w14:paraId="189FB866" w14:textId="77777777" w:rsidR="00C06D69" w:rsidRPr="001C5EC3" w:rsidRDefault="00C06D69" w:rsidP="001C5EC3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60" w:type="dxa"/>
                  <w:shd w:val="clear" w:color="auto" w:fill="auto"/>
                </w:tcPr>
                <w:p w14:paraId="4271D38E" w14:textId="77777777" w:rsidR="00C06D69" w:rsidRPr="001C5EC3" w:rsidRDefault="00C06D69" w:rsidP="001C5EC3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</w:tcPr>
                <w:p w14:paraId="23CDD8C3" w14:textId="77777777" w:rsidR="00C06D69" w:rsidRPr="001C5EC3" w:rsidRDefault="00C06D69" w:rsidP="001C5EC3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71A88F9E" w14:textId="77777777" w:rsidR="00110CE0" w:rsidRPr="001C5EC3" w:rsidRDefault="00110CE0">
            <w:pPr>
              <w:rPr>
                <w:color w:val="000000"/>
              </w:rPr>
            </w:pPr>
          </w:p>
        </w:tc>
      </w:tr>
      <w:tr w:rsidR="00110CE0" w:rsidRPr="001C5EC3" w14:paraId="681D22FD" w14:textId="77777777" w:rsidTr="001C5EC3">
        <w:trPr>
          <w:trHeight w:val="1075"/>
        </w:trPr>
        <w:tc>
          <w:tcPr>
            <w:tcW w:w="9288" w:type="dxa"/>
            <w:shd w:val="clear" w:color="auto" w:fill="auto"/>
          </w:tcPr>
          <w:p w14:paraId="48103147" w14:textId="77777777" w:rsidR="00C454FE" w:rsidRPr="001C5EC3" w:rsidRDefault="00110CE0" w:rsidP="001C5EC3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00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b/>
                <w:color w:val="000000"/>
                <w:sz w:val="24"/>
              </w:rPr>
              <w:t>Egyéb megjegyzés: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6595D"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="0026595D" w:rsidRPr="001C5EC3"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 w:rsidR="0026595D" w:rsidRPr="001C5EC3">
              <w:rPr>
                <w:rFonts w:ascii="Times New Roman" w:hAnsi="Times New Roman"/>
                <w:color w:val="000000"/>
                <w:sz w:val="24"/>
              </w:rPr>
            </w:r>
            <w:r w:rsidR="0026595D" w:rsidRPr="001C5EC3"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 w:rsidR="0026595D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26595D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26595D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26595D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26595D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26595D"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</w:p>
          <w:p w14:paraId="303F4743" w14:textId="77777777" w:rsidR="00C454FE" w:rsidRPr="001C5EC3" w:rsidRDefault="00C454FE" w:rsidP="001C5EC3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00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069DA059" w14:textId="77777777" w:rsidR="00C454FE" w:rsidRPr="001C5EC3" w:rsidRDefault="00C454FE" w:rsidP="001C5EC3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00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40D427A4" w14:textId="77777777" w:rsidR="00E01660" w:rsidRDefault="00E01660" w:rsidP="0037663C">
      <w:pPr>
        <w:rPr>
          <w:rFonts w:ascii="Times New Roman" w:hAnsi="Times New Roman"/>
          <w:b/>
          <w:color w:val="000000"/>
          <w:sz w:val="24"/>
          <w:szCs w:val="24"/>
        </w:rPr>
      </w:pPr>
    </w:p>
    <w:p w14:paraId="26018F5A" w14:textId="77777777" w:rsidR="0037663C" w:rsidRDefault="00E01660" w:rsidP="0037663C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/>
      </w:r>
    </w:p>
    <w:p w14:paraId="24E54231" w14:textId="77777777" w:rsidR="0037663C" w:rsidRDefault="0037663C" w:rsidP="0037663C">
      <w:pPr>
        <w:numPr>
          <w:ilvl w:val="0"/>
          <w:numId w:val="1"/>
        </w:num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A követelésvásárlási megállapodásra vonatkozó adatok</w:t>
      </w:r>
    </w:p>
    <w:p w14:paraId="0A292B1E" w14:textId="77777777" w:rsidR="00C15086" w:rsidRDefault="00C15086" w:rsidP="00C15086">
      <w:pPr>
        <w:ind w:left="36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D2E91" w:rsidRPr="001C5EC3" w14:paraId="44290462" w14:textId="77777777" w:rsidTr="001C5EC3">
        <w:tc>
          <w:tcPr>
            <w:tcW w:w="9212" w:type="dxa"/>
            <w:shd w:val="clear" w:color="auto" w:fill="auto"/>
          </w:tcPr>
          <w:p w14:paraId="6867E527" w14:textId="77777777" w:rsidR="007D2E91" w:rsidRPr="001C5EC3" w:rsidRDefault="007D2E91" w:rsidP="001C5EC3">
            <w:pPr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  <w:szCs w:val="24"/>
              </w:rPr>
              <w:t>Követelésvásárló bank</w:t>
            </w:r>
            <w:r w:rsidR="005E1591" w:rsidRPr="001C5E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megnevezése:</w:t>
            </w:r>
            <w:r w:rsidR="009730C5" w:rsidRPr="001C5E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730C5"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="009730C5" w:rsidRPr="001C5EC3"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 w:rsidR="009730C5" w:rsidRPr="001C5EC3">
              <w:rPr>
                <w:rFonts w:ascii="Times New Roman" w:hAnsi="Times New Roman"/>
                <w:color w:val="000000"/>
                <w:sz w:val="24"/>
              </w:rPr>
            </w:r>
            <w:r w:rsidR="009730C5" w:rsidRPr="001C5EC3"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 w:rsidR="009730C5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9730C5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9730C5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9730C5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9730C5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9730C5"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</w:p>
          <w:p w14:paraId="74CEFF67" w14:textId="77777777" w:rsidR="009730C5" w:rsidRPr="001C5EC3" w:rsidRDefault="00544FF3" w:rsidP="001C5EC3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  <w:szCs w:val="24"/>
              </w:rPr>
              <w:t>K</w:t>
            </w:r>
            <w:r w:rsidR="009730C5" w:rsidRPr="001C5E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onzorcium </w:t>
            </w:r>
            <w:r w:rsidRPr="001C5E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esetén a konzorciumi tagok megnevezése, részvételi arányuk: 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 w:rsidRPr="001C5EC3">
              <w:rPr>
                <w:rFonts w:ascii="Times New Roman" w:hAnsi="Times New Roman"/>
                <w:color w:val="000000"/>
                <w:sz w:val="24"/>
              </w:rP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r w:rsidR="009730C5" w:rsidRPr="001C5E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D2E91" w:rsidRPr="001C5EC3" w14:paraId="6FA6F399" w14:textId="77777777" w:rsidTr="001C5EC3">
        <w:tc>
          <w:tcPr>
            <w:tcW w:w="9212" w:type="dxa"/>
            <w:shd w:val="clear" w:color="auto" w:fill="auto"/>
          </w:tcPr>
          <w:p w14:paraId="749A0814" w14:textId="77777777" w:rsidR="009730C5" w:rsidRPr="001C5EC3" w:rsidRDefault="005B21BE" w:rsidP="001C5EC3">
            <w:pPr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Követelésvásárlási megállapodás aláírásának (várható) időpontja: 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 w:rsidRPr="001C5EC3">
              <w:rPr>
                <w:rFonts w:ascii="Times New Roman" w:hAnsi="Times New Roman"/>
                <w:color w:val="000000"/>
                <w:sz w:val="24"/>
              </w:rP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</w:p>
          <w:p w14:paraId="5434D75C" w14:textId="77777777" w:rsidR="005B21BE" w:rsidRPr="001C5EC3" w:rsidRDefault="005B21BE" w:rsidP="001C5EC3">
            <w:pPr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>Megvásárolandó követelések összege, devizaneve:</w:t>
            </w:r>
            <w:r w:rsidR="00544FF3" w:rsidRPr="001C5E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44FF3"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="00544FF3" w:rsidRPr="001C5EC3"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 w:rsidR="00544FF3" w:rsidRPr="001C5EC3">
              <w:rPr>
                <w:rFonts w:ascii="Times New Roman" w:hAnsi="Times New Roman"/>
                <w:color w:val="000000"/>
                <w:sz w:val="24"/>
              </w:rPr>
            </w:r>
            <w:r w:rsidR="00544FF3" w:rsidRPr="001C5EC3"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 w:rsidR="00544FF3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544FF3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544FF3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544FF3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544FF3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544FF3"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</w:p>
          <w:p w14:paraId="0A36B413" w14:textId="77777777" w:rsidR="005B21BE" w:rsidRPr="001C5EC3" w:rsidRDefault="00C454FE" w:rsidP="001C5EC3">
            <w:pPr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ebből:</w:t>
            </w:r>
            <w:r w:rsidR="005B21BE" w:rsidRPr="001C5E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tőke: </w:t>
            </w:r>
            <w:r w:rsidR="005B21BE"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="005B21BE" w:rsidRPr="001C5EC3"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 w:rsidR="005B21BE" w:rsidRPr="001C5EC3">
              <w:rPr>
                <w:rFonts w:ascii="Times New Roman" w:hAnsi="Times New Roman"/>
                <w:color w:val="000000"/>
                <w:sz w:val="24"/>
              </w:rPr>
            </w:r>
            <w:r w:rsidR="005B21BE" w:rsidRPr="001C5EC3"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 w:rsidR="005B21BE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5B21BE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5B21BE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5B21BE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5B21BE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5B21BE"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r w:rsidR="005B21BE" w:rsidRPr="001C5E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44FF3" w:rsidRPr="001C5EC3">
              <w:rPr>
                <w:rFonts w:ascii="Times New Roman" w:hAnsi="Times New Roman"/>
                <w:color w:val="000000"/>
                <w:sz w:val="24"/>
              </w:rPr>
              <w:t xml:space="preserve">és kamat: </w:t>
            </w:r>
            <w:r w:rsidR="00544FF3"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="00544FF3" w:rsidRPr="001C5EC3"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 w:rsidR="00544FF3" w:rsidRPr="001C5EC3">
              <w:rPr>
                <w:rFonts w:ascii="Times New Roman" w:hAnsi="Times New Roman"/>
                <w:color w:val="000000"/>
                <w:sz w:val="24"/>
              </w:rPr>
            </w:r>
            <w:r w:rsidR="00544FF3" w:rsidRPr="001C5EC3"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 w:rsidR="00544FF3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544FF3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544FF3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544FF3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544FF3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544FF3"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</w:p>
        </w:tc>
      </w:tr>
    </w:tbl>
    <w:p w14:paraId="72DC2559" w14:textId="77777777" w:rsidR="00C15086" w:rsidRDefault="00C15086" w:rsidP="00C15086">
      <w:pPr>
        <w:ind w:left="360"/>
        <w:rPr>
          <w:rFonts w:ascii="Times New Roman" w:hAnsi="Times New Roman"/>
          <w:b/>
          <w:color w:val="000000"/>
          <w:sz w:val="24"/>
          <w:szCs w:val="24"/>
        </w:rPr>
      </w:pPr>
    </w:p>
    <w:p w14:paraId="0291AF69" w14:textId="77777777" w:rsidR="00C15086" w:rsidRDefault="0095497C" w:rsidP="00C15086">
      <w:pPr>
        <w:numPr>
          <w:ilvl w:val="0"/>
          <w:numId w:val="1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255EA1">
        <w:rPr>
          <w:rFonts w:ascii="Times New Roman" w:hAnsi="Times New Roman"/>
          <w:b/>
          <w:color w:val="000000"/>
          <w:sz w:val="24"/>
          <w:szCs w:val="24"/>
        </w:rPr>
        <w:t>A biztosításra vonatkozó adatok</w:t>
      </w:r>
    </w:p>
    <w:p w14:paraId="2A030E29" w14:textId="77777777" w:rsidR="00C15086" w:rsidRPr="00C15086" w:rsidRDefault="00C15086" w:rsidP="00C15086">
      <w:pPr>
        <w:ind w:left="36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5497C" w:rsidRPr="001C5EC3" w14:paraId="12132886" w14:textId="77777777" w:rsidTr="001C5EC3">
        <w:tc>
          <w:tcPr>
            <w:tcW w:w="9212" w:type="dxa"/>
            <w:shd w:val="clear" w:color="auto" w:fill="auto"/>
          </w:tcPr>
          <w:p w14:paraId="52430B85" w14:textId="77777777" w:rsidR="0095497C" w:rsidRPr="001C5EC3" w:rsidRDefault="0095497C" w:rsidP="001C5E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Biztosítási összeg: 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44"/>
                  <w:enabled/>
                  <w:calcOnExit w:val="0"/>
                  <w:textInput/>
                </w:ffData>
              </w:fldCha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 w:rsidRPr="001C5EC3">
              <w:rPr>
                <w:rFonts w:ascii="Times New Roman" w:hAnsi="Times New Roman"/>
                <w:color w:val="000000"/>
                <w:sz w:val="24"/>
              </w:rP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</w:p>
          <w:p w14:paraId="711DC8E0" w14:textId="77777777" w:rsidR="0095497C" w:rsidRPr="001C5EC3" w:rsidRDefault="00C0207D" w:rsidP="001C5E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20"/>
              </w:tabs>
              <w:spacing w:line="360" w:lineRule="auto"/>
              <w:ind w:firstLine="72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>e</w:t>
            </w:r>
            <w:r w:rsidR="0095497C" w:rsidRPr="001C5EC3">
              <w:rPr>
                <w:rFonts w:ascii="Times New Roman" w:hAnsi="Times New Roman"/>
                <w:color w:val="000000"/>
                <w:sz w:val="24"/>
              </w:rPr>
              <w:t>bből</w:t>
            </w:r>
            <w:r w:rsidR="00EF0405" w:rsidRPr="001C5EC3">
              <w:rPr>
                <w:rFonts w:ascii="Times New Roman" w:hAnsi="Times New Roman"/>
                <w:color w:val="000000"/>
                <w:sz w:val="24"/>
              </w:rPr>
              <w:t xml:space="preserve"> a</w:t>
            </w:r>
            <w:r w:rsidR="00EF0405" w:rsidRPr="001C5EC3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  <w:r w:rsidR="00EF0405" w:rsidRPr="001C5EC3">
              <w:rPr>
                <w:rFonts w:ascii="Times New Roman" w:hAnsi="Times New Roman"/>
                <w:color w:val="000000"/>
                <w:sz w:val="24"/>
              </w:rPr>
              <w:t>me</w:t>
            </w:r>
            <w:r w:rsidR="0095497C" w:rsidRPr="001C5EC3">
              <w:rPr>
                <w:rFonts w:ascii="Times New Roman" w:hAnsi="Times New Roman"/>
                <w:color w:val="000000"/>
                <w:sz w:val="24"/>
              </w:rPr>
              <w:t xml:space="preserve">gfinanszírozott hányad összege: </w:t>
            </w:r>
            <w:r w:rsidR="0095497C"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43"/>
                  <w:enabled/>
                  <w:calcOnExit w:val="0"/>
                  <w:textInput/>
                </w:ffData>
              </w:fldChar>
            </w:r>
            <w:r w:rsidR="0095497C" w:rsidRPr="001C5EC3"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 w:rsidR="0095497C" w:rsidRPr="001C5EC3">
              <w:rPr>
                <w:rFonts w:ascii="Times New Roman" w:hAnsi="Times New Roman"/>
                <w:color w:val="000000"/>
                <w:sz w:val="24"/>
              </w:rPr>
            </w:r>
            <w:r w:rsidR="0095497C" w:rsidRPr="001C5EC3"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 w:rsidR="0095497C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95497C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95497C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95497C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95497C"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="0095497C"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</w:p>
          <w:p w14:paraId="1EB0383B" w14:textId="77777777" w:rsidR="0095497C" w:rsidRPr="001C5EC3" w:rsidRDefault="0095497C" w:rsidP="001C5E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ab/>
            </w:r>
            <w:r w:rsidR="00EF0405" w:rsidRPr="001C5EC3">
              <w:rPr>
                <w:rFonts w:ascii="Times New Roman" w:hAnsi="Times New Roman"/>
                <w:color w:val="000000"/>
                <w:sz w:val="24"/>
              </w:rPr>
              <w:t xml:space="preserve">a 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kamat összege: 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Szöveg43"/>
                  <w:enabled/>
                  <w:calcOnExit w:val="0"/>
                  <w:textInput/>
                </w:ffData>
              </w:fldCha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FORMTEXT </w:instrText>
            </w:r>
            <w:r w:rsidRPr="001C5EC3">
              <w:rPr>
                <w:rFonts w:ascii="Times New Roman" w:hAnsi="Times New Roman"/>
                <w:color w:val="000000"/>
                <w:sz w:val="24"/>
              </w:rP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noProof/>
                <w:color w:val="000000"/>
                <w:sz w:val="24"/>
              </w:rPr>
              <w:t> 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</w:p>
          <w:p w14:paraId="6969F6D7" w14:textId="77777777" w:rsidR="0095497C" w:rsidRPr="001C5EC3" w:rsidRDefault="00544FF3" w:rsidP="001C5EC3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>B</w:t>
            </w:r>
            <w:r w:rsidR="0095497C" w:rsidRPr="001C5EC3">
              <w:rPr>
                <w:rFonts w:ascii="Times New Roman" w:hAnsi="Times New Roman"/>
                <w:color w:val="000000"/>
                <w:sz w:val="24"/>
              </w:rPr>
              <w:t>iztos</w:t>
            </w:r>
            <w:r w:rsidR="00E750C1" w:rsidRPr="001C5EC3">
              <w:rPr>
                <w:rFonts w:ascii="Times New Roman" w:hAnsi="Times New Roman"/>
                <w:color w:val="000000"/>
                <w:sz w:val="24"/>
              </w:rPr>
              <w:t>ítási díj fizetésének pénzneme:</w:t>
            </w:r>
          </w:p>
          <w:p w14:paraId="212F73EB" w14:textId="77777777" w:rsidR="0095497C" w:rsidRPr="001C5EC3" w:rsidRDefault="0095497C" w:rsidP="001C5EC3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0"/>
                <w:tab w:val="left" w:pos="720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ab/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FORMCHECKBOX </w:instrText>
            </w:r>
            <w:r w:rsidRPr="001C5EC3">
              <w:rPr>
                <w:rFonts w:ascii="Times New Roman" w:hAnsi="Times New Roman"/>
                <w:color w:val="000000"/>
                <w:sz w:val="24"/>
              </w:rP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 forint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ab/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FORMCHECKBOX </w:instrText>
            </w:r>
            <w:r w:rsidRPr="001C5EC3">
              <w:rPr>
                <w:rFonts w:ascii="Times New Roman" w:hAnsi="Times New Roman"/>
                <w:color w:val="000000"/>
                <w:sz w:val="24"/>
              </w:rP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750C1" w:rsidRPr="001C5EC3">
              <w:rPr>
                <w:rFonts w:ascii="Times New Roman" w:hAnsi="Times New Roman"/>
                <w:color w:val="000000"/>
                <w:sz w:val="24"/>
              </w:rPr>
              <w:t xml:space="preserve">a </w:t>
            </w:r>
            <w:r w:rsidR="00E57537" w:rsidRPr="001C5EC3">
              <w:rPr>
                <w:rFonts w:ascii="Times New Roman" w:hAnsi="Times New Roman"/>
                <w:color w:val="000000"/>
                <w:sz w:val="24"/>
              </w:rPr>
              <w:t>követelésvásárlási megállapodás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 devizaneme</w:t>
            </w:r>
          </w:p>
          <w:p w14:paraId="347EC1BC" w14:textId="77777777" w:rsidR="0095497C" w:rsidRPr="001C5EC3" w:rsidRDefault="00544FF3" w:rsidP="001C5EC3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>B</w:t>
            </w:r>
            <w:r w:rsidR="0095497C" w:rsidRPr="001C5EC3">
              <w:rPr>
                <w:rFonts w:ascii="Times New Roman" w:hAnsi="Times New Roman"/>
                <w:color w:val="000000"/>
                <w:sz w:val="24"/>
              </w:rPr>
              <w:t>iz</w:t>
            </w:r>
            <w:r w:rsidR="003D4BA5" w:rsidRPr="001C5EC3">
              <w:rPr>
                <w:rFonts w:ascii="Times New Roman" w:hAnsi="Times New Roman"/>
                <w:color w:val="000000"/>
                <w:sz w:val="24"/>
              </w:rPr>
              <w:t>tosítási díj fizetésének módja:</w:t>
            </w:r>
          </w:p>
          <w:p w14:paraId="7DDB0815" w14:textId="77777777" w:rsidR="0095497C" w:rsidRPr="001C5EC3" w:rsidRDefault="0095497C" w:rsidP="001C5EC3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0"/>
                <w:tab w:val="left" w:pos="720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ab/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FORMCHECKBOX </w:instrText>
            </w:r>
            <w:r w:rsidRPr="001C5EC3">
              <w:rPr>
                <w:rFonts w:ascii="Times New Roman" w:hAnsi="Times New Roman"/>
                <w:color w:val="000000"/>
                <w:sz w:val="24"/>
              </w:rP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 up</w:t>
            </w:r>
            <w:r w:rsidR="003D4BA5" w:rsidRPr="001C5EC3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>front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ab/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FORMCHECKBOX </w:instrText>
            </w:r>
            <w:r w:rsidRPr="001C5EC3">
              <w:rPr>
                <w:rFonts w:ascii="Times New Roman" w:hAnsi="Times New Roman"/>
                <w:color w:val="000000"/>
                <w:sz w:val="24"/>
              </w:rP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C5EC3">
              <w:rPr>
                <w:rFonts w:ascii="Times New Roman" w:hAnsi="Times New Roman"/>
                <w:color w:val="000000"/>
                <w:sz w:val="24"/>
              </w:rPr>
              <w:t>fedezetbevételenként</w:t>
            </w:r>
            <w:proofErr w:type="spellEnd"/>
          </w:p>
          <w:p w14:paraId="56D21612" w14:textId="77777777" w:rsidR="0095497C" w:rsidRPr="001C5EC3" w:rsidRDefault="00544FF3" w:rsidP="001C5EC3">
            <w:pPr>
              <w:pBdr>
                <w:left w:val="single" w:sz="4" w:space="4" w:color="auto"/>
                <w:right w:val="single" w:sz="4" w:space="4" w:color="auto"/>
              </w:pBdr>
              <w:tabs>
                <w:tab w:val="right" w:pos="0"/>
                <w:tab w:val="left" w:pos="2835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>K</w:t>
            </w:r>
            <w:r w:rsidR="0095497C" w:rsidRPr="001C5EC3">
              <w:rPr>
                <w:rFonts w:ascii="Times New Roman" w:hAnsi="Times New Roman"/>
                <w:color w:val="000000"/>
                <w:sz w:val="24"/>
              </w:rPr>
              <w:t>árfizetés pénzneme:</w:t>
            </w:r>
          </w:p>
          <w:p w14:paraId="54A5A7E6" w14:textId="77777777" w:rsidR="0095497C" w:rsidRPr="001C5EC3" w:rsidRDefault="0095497C" w:rsidP="001C5EC3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0"/>
                <w:tab w:val="left" w:pos="720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ab/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FORMCHECKBOX </w:instrText>
            </w:r>
            <w:r w:rsidRPr="001C5EC3">
              <w:rPr>
                <w:rFonts w:ascii="Times New Roman" w:hAnsi="Times New Roman"/>
                <w:color w:val="000000"/>
                <w:sz w:val="24"/>
              </w:rP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 forint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ab/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FORMCHECKBOX </w:instrText>
            </w:r>
            <w:r w:rsidRPr="001C5EC3">
              <w:rPr>
                <w:rFonts w:ascii="Times New Roman" w:hAnsi="Times New Roman"/>
                <w:color w:val="000000"/>
                <w:sz w:val="24"/>
              </w:rP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17A19" w:rsidRPr="001C5EC3">
              <w:rPr>
                <w:rFonts w:ascii="Times New Roman" w:hAnsi="Times New Roman"/>
                <w:color w:val="000000"/>
                <w:sz w:val="24"/>
              </w:rPr>
              <w:t xml:space="preserve">a </w:t>
            </w:r>
            <w:r w:rsidR="00E57537" w:rsidRPr="001C5EC3">
              <w:rPr>
                <w:rFonts w:ascii="Times New Roman" w:hAnsi="Times New Roman"/>
                <w:color w:val="000000"/>
                <w:sz w:val="24"/>
              </w:rPr>
              <w:t>követelésvásárlási megállapodás</w:t>
            </w:r>
            <w:r w:rsidR="00C17A19" w:rsidRPr="001C5EC3">
              <w:rPr>
                <w:rFonts w:ascii="Times New Roman" w:hAnsi="Times New Roman"/>
                <w:color w:val="000000"/>
                <w:sz w:val="24"/>
              </w:rPr>
              <w:t xml:space="preserve"> devizaneme</w:t>
            </w:r>
          </w:p>
          <w:p w14:paraId="722709F4" w14:textId="77777777" w:rsidR="00544FF3" w:rsidRPr="001C5EC3" w:rsidRDefault="00544FF3" w:rsidP="001C5EC3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0"/>
                <w:tab w:val="left" w:pos="720"/>
                <w:tab w:val="left" w:pos="4680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>Ü</w:t>
            </w:r>
            <w:r w:rsidR="0095497C" w:rsidRPr="001C5EC3">
              <w:rPr>
                <w:rFonts w:ascii="Times New Roman" w:hAnsi="Times New Roman"/>
                <w:color w:val="000000"/>
                <w:sz w:val="24"/>
              </w:rPr>
              <w:t>gyletelbírálási díj pénzneme:</w:t>
            </w:r>
          </w:p>
          <w:p w14:paraId="5EB5C8F4" w14:textId="77777777" w:rsidR="0095497C" w:rsidRPr="001C5EC3" w:rsidRDefault="0008656D" w:rsidP="001C5EC3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0"/>
                <w:tab w:val="left" w:pos="720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ab/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FORMCHECKBOX </w:instrText>
            </w:r>
            <w:r w:rsidRPr="001C5EC3">
              <w:rPr>
                <w:rFonts w:ascii="Times New Roman" w:hAnsi="Times New Roman"/>
                <w:color w:val="000000"/>
                <w:sz w:val="24"/>
              </w:rP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 forint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ab/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FORMCHECKBOX </w:instrText>
            </w:r>
            <w:r w:rsidRPr="001C5EC3">
              <w:rPr>
                <w:rFonts w:ascii="Times New Roman" w:hAnsi="Times New Roman"/>
                <w:color w:val="000000"/>
                <w:sz w:val="24"/>
              </w:rP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 euró</w:t>
            </w:r>
          </w:p>
          <w:p w14:paraId="7EEB2775" w14:textId="77777777" w:rsidR="0095497C" w:rsidRPr="001C5EC3" w:rsidRDefault="0095497C" w:rsidP="001C5EC3">
            <w:pPr>
              <w:spacing w:line="360" w:lineRule="auto"/>
              <w:ind w:hanging="28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>A biztosítási ajánlat kiterjed:</w:t>
            </w:r>
          </w:p>
          <w:p w14:paraId="1E55A626" w14:textId="77777777" w:rsidR="0095497C" w:rsidRPr="001C5EC3" w:rsidRDefault="0095497C" w:rsidP="001C5EC3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ab/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Jelölő5"/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FORMCHECKBOX </w:instrText>
            </w:r>
            <w:r w:rsidRPr="001C5EC3">
              <w:rPr>
                <w:rFonts w:ascii="Times New Roman" w:hAnsi="Times New Roman"/>
                <w:color w:val="000000"/>
                <w:sz w:val="24"/>
              </w:rP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21"/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 csak a politikai kockázat</w:t>
            </w:r>
            <w:r w:rsidR="00595EFF" w:rsidRPr="001C5EC3">
              <w:rPr>
                <w:rFonts w:ascii="Times New Roman" w:hAnsi="Times New Roman"/>
                <w:color w:val="000000"/>
                <w:sz w:val="24"/>
              </w:rPr>
              <w:t>ok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>ra (állami jogállású adós/kezes nemfizetése is)</w:t>
            </w:r>
          </w:p>
          <w:p w14:paraId="56D3AFFC" w14:textId="77777777" w:rsidR="0095497C" w:rsidRPr="001C5EC3" w:rsidRDefault="0095497C" w:rsidP="001C5EC3">
            <w:pPr>
              <w:spacing w:line="360" w:lineRule="auto"/>
              <w:ind w:left="720" w:hanging="360"/>
              <w:rPr>
                <w:rFonts w:ascii="Times New Roman" w:hAnsi="Times New Roman"/>
                <w:color w:val="000000"/>
                <w:sz w:val="24"/>
              </w:rPr>
            </w:pPr>
            <w:r w:rsidRPr="001C5EC3">
              <w:rPr>
                <w:rFonts w:ascii="Times New Roman" w:hAnsi="Times New Roman"/>
                <w:color w:val="000000"/>
                <w:sz w:val="24"/>
              </w:rPr>
              <w:tab/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Jelölő6"/>
            <w:r w:rsidRPr="001C5EC3">
              <w:rPr>
                <w:rFonts w:ascii="Times New Roman" w:hAnsi="Times New Roman"/>
                <w:color w:val="000000"/>
                <w:sz w:val="24"/>
              </w:rPr>
              <w:instrText xml:space="preserve"> FORMCHECKBOX </w:instrText>
            </w:r>
            <w:r w:rsidRPr="001C5EC3">
              <w:rPr>
                <w:rFonts w:ascii="Times New Roman" w:hAnsi="Times New Roman"/>
                <w:color w:val="000000"/>
                <w:sz w:val="24"/>
              </w:rPr>
            </w:r>
            <w:r w:rsidRPr="001C5EC3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bookmarkEnd w:id="22"/>
            <w:r w:rsidRPr="001C5EC3">
              <w:rPr>
                <w:rFonts w:ascii="Times New Roman" w:hAnsi="Times New Roman"/>
                <w:color w:val="000000"/>
                <w:sz w:val="24"/>
              </w:rPr>
              <w:t xml:space="preserve"> a politikai és </w:t>
            </w:r>
            <w:r w:rsidR="00595EFF" w:rsidRPr="001C5EC3">
              <w:rPr>
                <w:rFonts w:ascii="Times New Roman" w:hAnsi="Times New Roman"/>
                <w:color w:val="000000"/>
                <w:sz w:val="24"/>
              </w:rPr>
              <w:t xml:space="preserve">a 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>kereskedelmi kockázat</w:t>
            </w:r>
            <w:r w:rsidR="00595EFF" w:rsidRPr="001C5EC3">
              <w:rPr>
                <w:rFonts w:ascii="Times New Roman" w:hAnsi="Times New Roman"/>
                <w:color w:val="000000"/>
                <w:sz w:val="24"/>
              </w:rPr>
              <w:t>ok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>ra (</w:t>
            </w:r>
            <w:r w:rsidR="00595EFF" w:rsidRPr="001C5EC3">
              <w:rPr>
                <w:rFonts w:ascii="Times New Roman" w:hAnsi="Times New Roman"/>
                <w:color w:val="000000"/>
                <w:sz w:val="24"/>
              </w:rPr>
              <w:t xml:space="preserve">az 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>adós/kezes fizetésképtelenség</w:t>
            </w:r>
            <w:r w:rsidR="00595EFF" w:rsidRPr="001C5EC3">
              <w:rPr>
                <w:rFonts w:ascii="Times New Roman" w:hAnsi="Times New Roman"/>
                <w:color w:val="000000"/>
                <w:sz w:val="24"/>
              </w:rPr>
              <w:t>ér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>e és nemfizetés</w:t>
            </w:r>
            <w:r w:rsidR="00595EFF" w:rsidRPr="001C5EC3">
              <w:rPr>
                <w:rFonts w:ascii="Times New Roman" w:hAnsi="Times New Roman"/>
                <w:color w:val="000000"/>
                <w:sz w:val="24"/>
              </w:rPr>
              <w:t>ér</w:t>
            </w:r>
            <w:r w:rsidRPr="001C5EC3">
              <w:rPr>
                <w:rFonts w:ascii="Times New Roman" w:hAnsi="Times New Roman"/>
                <w:color w:val="000000"/>
                <w:sz w:val="24"/>
              </w:rPr>
              <w:t>e is)</w:t>
            </w:r>
          </w:p>
        </w:tc>
      </w:tr>
    </w:tbl>
    <w:p w14:paraId="04064538" w14:textId="77777777" w:rsidR="0095497C" w:rsidRPr="00255EA1" w:rsidRDefault="0095497C">
      <w:pPr>
        <w:rPr>
          <w:color w:val="000000"/>
        </w:rPr>
      </w:pPr>
    </w:p>
    <w:p w14:paraId="7F9A3315" w14:textId="77777777" w:rsidR="006A7B31" w:rsidRPr="00255EA1" w:rsidRDefault="006A7B31" w:rsidP="00BD23FF">
      <w:pPr>
        <w:jc w:val="both"/>
        <w:rPr>
          <w:rFonts w:ascii="Times New Roman" w:hAnsi="Times New Roman"/>
          <w:color w:val="000000"/>
          <w:sz w:val="24"/>
        </w:rPr>
      </w:pPr>
      <w:r w:rsidRPr="00255EA1">
        <w:rPr>
          <w:rFonts w:ascii="Times New Roman" w:hAnsi="Times New Roman"/>
          <w:i/>
          <w:color w:val="000000"/>
          <w:sz w:val="24"/>
        </w:rPr>
        <w:t xml:space="preserve">A </w:t>
      </w:r>
      <w:r w:rsidR="0008656D">
        <w:rPr>
          <w:rFonts w:ascii="Times New Roman" w:hAnsi="Times New Roman"/>
          <w:i/>
          <w:color w:val="000000"/>
          <w:sz w:val="24"/>
        </w:rPr>
        <w:t>követelés</w:t>
      </w:r>
      <w:r w:rsidR="003D1F1B">
        <w:rPr>
          <w:rFonts w:ascii="Times New Roman" w:hAnsi="Times New Roman"/>
          <w:i/>
          <w:color w:val="000000"/>
          <w:sz w:val="24"/>
        </w:rPr>
        <w:t>vásárló</w:t>
      </w:r>
      <w:r w:rsidRPr="00255EA1">
        <w:rPr>
          <w:rFonts w:ascii="Times New Roman" w:hAnsi="Times New Roman"/>
          <w:i/>
          <w:color w:val="000000"/>
          <w:sz w:val="24"/>
        </w:rPr>
        <w:t xml:space="preserve"> bank tudomásul veszi, hogy jelen hitelbiztosítási ajánlat benyújtásával a MEHIB Zrt-től ügyletelbírálási szolgáltatást rendel meg, amelynek díját a benyújtást követően – az ügyletelbírálás eredményétől függetlenül – számla ellenében kifizetni tartozik. A </w:t>
      </w:r>
      <w:r w:rsidR="0008656D">
        <w:rPr>
          <w:rFonts w:ascii="Times New Roman" w:hAnsi="Times New Roman"/>
          <w:i/>
          <w:color w:val="000000"/>
          <w:sz w:val="24"/>
        </w:rPr>
        <w:t>követelésvásárló</w:t>
      </w:r>
      <w:r w:rsidRPr="00255EA1">
        <w:rPr>
          <w:rFonts w:ascii="Times New Roman" w:hAnsi="Times New Roman"/>
          <w:i/>
          <w:color w:val="000000"/>
          <w:sz w:val="24"/>
        </w:rPr>
        <w:t xml:space="preserve"> bank kijelenti, hogy a hitelbiztosítási ajánlat benyújtását megelőzően a MEHIB Zrt. Üzletszabályzatát és annak elválaszthatatlan részét képező, az ügyletelbírálási költségek listáját tartalmazó mellékletét, valamint a </w:t>
      </w:r>
      <w:r w:rsidR="009F6A42">
        <w:rPr>
          <w:rFonts w:ascii="Times New Roman" w:hAnsi="Times New Roman"/>
          <w:i/>
          <w:color w:val="000000"/>
          <w:sz w:val="24"/>
        </w:rPr>
        <w:t>KV</w:t>
      </w:r>
      <w:r w:rsidRPr="00255EA1">
        <w:rPr>
          <w:rFonts w:ascii="Times New Roman" w:hAnsi="Times New Roman"/>
          <w:i/>
          <w:color w:val="000000"/>
          <w:sz w:val="24"/>
        </w:rPr>
        <w:t xml:space="preserve"> módozat Általános szerződési feltételeit megismerte.</w:t>
      </w:r>
    </w:p>
    <w:p w14:paraId="59A6A03E" w14:textId="77777777" w:rsidR="00C454FE" w:rsidRPr="00255EA1" w:rsidRDefault="00C454FE" w:rsidP="00BD23FF">
      <w:pPr>
        <w:rPr>
          <w:rFonts w:ascii="Times New Roman" w:hAnsi="Times New Roman"/>
          <w:color w:val="000000"/>
          <w:sz w:val="24"/>
          <w:szCs w:val="24"/>
        </w:rPr>
      </w:pPr>
    </w:p>
    <w:p w14:paraId="685E4EDA" w14:textId="77777777" w:rsidR="0095497C" w:rsidRPr="00255EA1" w:rsidRDefault="0095497C" w:rsidP="0095497C">
      <w:pPr>
        <w:spacing w:line="360" w:lineRule="auto"/>
        <w:ind w:hanging="28"/>
        <w:jc w:val="both"/>
        <w:rPr>
          <w:rFonts w:ascii="Times New Roman" w:hAnsi="Times New Roman"/>
          <w:color w:val="000000"/>
          <w:sz w:val="24"/>
        </w:rPr>
      </w:pPr>
      <w:r w:rsidRPr="00255EA1">
        <w:rPr>
          <w:rFonts w:ascii="Times New Roman" w:hAnsi="Times New Roman"/>
          <w:color w:val="000000"/>
          <w:sz w:val="24"/>
        </w:rPr>
        <w:t>A biztosítási ajánlat mellékleteként csatolt, cégszerűen aláírt dokumentumok az alábbiak:</w:t>
      </w:r>
    </w:p>
    <w:p w14:paraId="0503E35B" w14:textId="77777777" w:rsidR="002F1242" w:rsidRPr="00255EA1" w:rsidRDefault="002F1242" w:rsidP="002F1242">
      <w:pPr>
        <w:spacing w:line="360" w:lineRule="auto"/>
        <w:ind w:left="720" w:hanging="28"/>
        <w:jc w:val="both"/>
        <w:rPr>
          <w:rFonts w:ascii="Times New Roman" w:hAnsi="Times New Roman"/>
          <w:color w:val="000000"/>
          <w:sz w:val="24"/>
        </w:rPr>
      </w:pPr>
      <w:r w:rsidRPr="00255EA1">
        <w:rPr>
          <w:rFonts w:ascii="Times New Roman" w:hAnsi="Times New Roman"/>
          <w:color w:val="000000"/>
          <w:sz w:val="24"/>
        </w:rPr>
        <w:fldChar w:fldCharType="begin">
          <w:ffData>
            <w:name w:val="Jelölő8"/>
            <w:enabled/>
            <w:calcOnExit w:val="0"/>
            <w:checkBox>
              <w:sizeAuto/>
              <w:default w:val="0"/>
            </w:checkBox>
          </w:ffData>
        </w:fldChar>
      </w:r>
      <w:r w:rsidRPr="00255EA1">
        <w:rPr>
          <w:rFonts w:ascii="Times New Roman" w:hAnsi="Times New Roman"/>
          <w:color w:val="000000"/>
          <w:sz w:val="24"/>
        </w:rPr>
        <w:instrText xml:space="preserve"> FORMCHECKBOX </w:instrText>
      </w:r>
      <w:r w:rsidRPr="00255EA1">
        <w:rPr>
          <w:rFonts w:ascii="Times New Roman" w:hAnsi="Times New Roman"/>
          <w:color w:val="000000"/>
          <w:sz w:val="24"/>
        </w:rPr>
      </w:r>
      <w:r w:rsidRPr="00255EA1">
        <w:rPr>
          <w:rFonts w:ascii="Times New Roman" w:hAnsi="Times New Roman"/>
          <w:color w:val="000000"/>
          <w:sz w:val="24"/>
        </w:rPr>
        <w:fldChar w:fldCharType="end"/>
      </w:r>
      <w:r w:rsidRPr="00255EA1">
        <w:rPr>
          <w:rFonts w:ascii="Times New Roman" w:hAnsi="Times New Roman"/>
          <w:color w:val="000000"/>
          <w:sz w:val="24"/>
        </w:rPr>
        <w:t xml:space="preserve"> a</w:t>
      </w:r>
      <w:r w:rsidR="0008656D">
        <w:rPr>
          <w:rFonts w:ascii="Times New Roman" w:hAnsi="Times New Roman"/>
          <w:color w:val="000000"/>
          <w:sz w:val="24"/>
        </w:rPr>
        <w:t xml:space="preserve"> követelés</w:t>
      </w:r>
      <w:r>
        <w:rPr>
          <w:rFonts w:ascii="Times New Roman" w:hAnsi="Times New Roman"/>
          <w:color w:val="000000"/>
          <w:sz w:val="24"/>
        </w:rPr>
        <w:t xml:space="preserve">vásárló bank </w:t>
      </w:r>
      <w:r w:rsidRPr="00255EA1">
        <w:rPr>
          <w:rFonts w:ascii="Times New Roman" w:hAnsi="Times New Roman"/>
          <w:color w:val="000000"/>
          <w:sz w:val="24"/>
        </w:rPr>
        <w:t>korrupciós nyilatkozata</w:t>
      </w:r>
    </w:p>
    <w:p w14:paraId="0135CB97" w14:textId="77777777" w:rsidR="0095497C" w:rsidRDefault="0095497C" w:rsidP="0095497C">
      <w:pPr>
        <w:spacing w:line="360" w:lineRule="auto"/>
        <w:ind w:left="720" w:hanging="28"/>
        <w:jc w:val="both"/>
        <w:rPr>
          <w:rFonts w:ascii="Times New Roman" w:hAnsi="Times New Roman"/>
          <w:color w:val="000000"/>
          <w:sz w:val="24"/>
        </w:rPr>
      </w:pPr>
      <w:r w:rsidRPr="00255EA1">
        <w:rPr>
          <w:rFonts w:ascii="Times New Roman" w:hAnsi="Times New Roman"/>
          <w:color w:val="000000"/>
          <w:sz w:val="24"/>
        </w:rPr>
        <w:fldChar w:fldCharType="begin">
          <w:ffData>
            <w:name w:val="Jelölő8"/>
            <w:enabled/>
            <w:calcOnExit w:val="0"/>
            <w:checkBox>
              <w:sizeAuto/>
              <w:default w:val="0"/>
            </w:checkBox>
          </w:ffData>
        </w:fldChar>
      </w:r>
      <w:r w:rsidRPr="00255EA1">
        <w:rPr>
          <w:rFonts w:ascii="Times New Roman" w:hAnsi="Times New Roman"/>
          <w:color w:val="000000"/>
          <w:sz w:val="24"/>
        </w:rPr>
        <w:instrText xml:space="preserve"> FORMCHECKBOX </w:instrText>
      </w:r>
      <w:r w:rsidRPr="00255EA1">
        <w:rPr>
          <w:rFonts w:ascii="Times New Roman" w:hAnsi="Times New Roman"/>
          <w:color w:val="000000"/>
          <w:sz w:val="24"/>
        </w:rPr>
      </w:r>
      <w:r w:rsidRPr="00255EA1">
        <w:rPr>
          <w:rFonts w:ascii="Times New Roman" w:hAnsi="Times New Roman"/>
          <w:color w:val="000000"/>
          <w:sz w:val="24"/>
        </w:rPr>
        <w:fldChar w:fldCharType="end"/>
      </w:r>
      <w:r w:rsidRPr="00255EA1">
        <w:rPr>
          <w:rFonts w:ascii="Times New Roman" w:hAnsi="Times New Roman"/>
          <w:color w:val="000000"/>
          <w:sz w:val="24"/>
        </w:rPr>
        <w:t xml:space="preserve"> az exportőr korrupciós nyilatkozata</w:t>
      </w:r>
    </w:p>
    <w:p w14:paraId="07D015CF" w14:textId="77777777" w:rsidR="0045322E" w:rsidRDefault="0045322E" w:rsidP="0095497C">
      <w:pPr>
        <w:spacing w:line="360" w:lineRule="auto"/>
        <w:ind w:left="720" w:hanging="28"/>
        <w:jc w:val="both"/>
        <w:rPr>
          <w:rFonts w:ascii="Times New Roman" w:hAnsi="Times New Roman"/>
          <w:color w:val="000000"/>
          <w:sz w:val="24"/>
        </w:rPr>
      </w:pPr>
      <w:r w:rsidRPr="00255EA1">
        <w:rPr>
          <w:rFonts w:ascii="Times New Roman" w:hAnsi="Times New Roman"/>
          <w:color w:val="000000"/>
          <w:sz w:val="24"/>
        </w:rPr>
        <w:fldChar w:fldCharType="begin">
          <w:ffData>
            <w:name w:val="Jelölő8"/>
            <w:enabled/>
            <w:calcOnExit w:val="0"/>
            <w:checkBox>
              <w:sizeAuto/>
              <w:default w:val="0"/>
            </w:checkBox>
          </w:ffData>
        </w:fldChar>
      </w:r>
      <w:r w:rsidRPr="00255EA1">
        <w:rPr>
          <w:rFonts w:ascii="Times New Roman" w:hAnsi="Times New Roman"/>
          <w:color w:val="000000"/>
          <w:sz w:val="24"/>
        </w:rPr>
        <w:instrText xml:space="preserve"> FORMCHECKBOX </w:instrText>
      </w:r>
      <w:r w:rsidRPr="00255EA1">
        <w:rPr>
          <w:rFonts w:ascii="Times New Roman" w:hAnsi="Times New Roman"/>
          <w:color w:val="000000"/>
          <w:sz w:val="24"/>
        </w:rPr>
      </w:r>
      <w:r w:rsidRPr="00255EA1">
        <w:rPr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 a követelésvásárló bank nyilatkozata a biztosítási titokról</w:t>
      </w:r>
    </w:p>
    <w:p w14:paraId="54E15149" w14:textId="77777777" w:rsidR="0045322E" w:rsidRPr="00255EA1" w:rsidRDefault="0045322E" w:rsidP="0045322E">
      <w:pPr>
        <w:spacing w:line="360" w:lineRule="auto"/>
        <w:ind w:left="720" w:hanging="28"/>
        <w:jc w:val="both"/>
        <w:rPr>
          <w:rFonts w:ascii="Times New Roman" w:hAnsi="Times New Roman"/>
          <w:color w:val="000000"/>
          <w:sz w:val="24"/>
        </w:rPr>
      </w:pPr>
      <w:r w:rsidRPr="00255EA1">
        <w:rPr>
          <w:rFonts w:ascii="Times New Roman" w:hAnsi="Times New Roman"/>
          <w:color w:val="000000"/>
          <w:sz w:val="24"/>
        </w:rPr>
        <w:lastRenderedPageBreak/>
        <w:fldChar w:fldCharType="begin">
          <w:ffData>
            <w:name w:val="Jelölő8"/>
            <w:enabled/>
            <w:calcOnExit w:val="0"/>
            <w:checkBox>
              <w:sizeAuto/>
              <w:default w:val="0"/>
            </w:checkBox>
          </w:ffData>
        </w:fldChar>
      </w:r>
      <w:r w:rsidRPr="00255EA1">
        <w:rPr>
          <w:rFonts w:ascii="Times New Roman" w:hAnsi="Times New Roman"/>
          <w:color w:val="000000"/>
          <w:sz w:val="24"/>
        </w:rPr>
        <w:instrText xml:space="preserve"> FORMCHECKBOX </w:instrText>
      </w:r>
      <w:r w:rsidRPr="00255EA1">
        <w:rPr>
          <w:rFonts w:ascii="Times New Roman" w:hAnsi="Times New Roman"/>
          <w:color w:val="000000"/>
          <w:sz w:val="24"/>
        </w:rPr>
      </w:r>
      <w:r w:rsidRPr="00255EA1">
        <w:rPr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 az exportőr nyilatkozata a biztosítási titokról</w:t>
      </w:r>
    </w:p>
    <w:p w14:paraId="62F82D81" w14:textId="77777777" w:rsidR="0095497C" w:rsidRPr="00255EA1" w:rsidRDefault="0095497C" w:rsidP="0095497C">
      <w:pPr>
        <w:spacing w:line="360" w:lineRule="auto"/>
        <w:ind w:left="720" w:hanging="28"/>
        <w:jc w:val="both"/>
        <w:rPr>
          <w:rFonts w:ascii="Times New Roman" w:hAnsi="Times New Roman"/>
          <w:color w:val="000000"/>
          <w:sz w:val="24"/>
        </w:rPr>
      </w:pPr>
      <w:r w:rsidRPr="00255EA1">
        <w:rPr>
          <w:rFonts w:ascii="Times New Roman" w:hAnsi="Times New Roman"/>
          <w:color w:val="000000"/>
          <w:sz w:val="24"/>
        </w:rPr>
        <w:fldChar w:fldCharType="begin">
          <w:ffData>
            <w:name w:val="Jelölő8"/>
            <w:enabled/>
            <w:calcOnExit w:val="0"/>
            <w:checkBox>
              <w:sizeAuto/>
              <w:default w:val="0"/>
            </w:checkBox>
          </w:ffData>
        </w:fldChar>
      </w:r>
      <w:r w:rsidRPr="00255EA1">
        <w:rPr>
          <w:rFonts w:ascii="Times New Roman" w:hAnsi="Times New Roman"/>
          <w:color w:val="000000"/>
          <w:sz w:val="24"/>
        </w:rPr>
        <w:instrText xml:space="preserve"> FORMCHECKBOX </w:instrText>
      </w:r>
      <w:r w:rsidRPr="00255EA1">
        <w:rPr>
          <w:rFonts w:ascii="Times New Roman" w:hAnsi="Times New Roman"/>
          <w:color w:val="000000"/>
          <w:sz w:val="24"/>
        </w:rPr>
      </w:r>
      <w:r w:rsidRPr="00255EA1">
        <w:rPr>
          <w:rFonts w:ascii="Times New Roman" w:hAnsi="Times New Roman"/>
          <w:color w:val="000000"/>
          <w:sz w:val="24"/>
        </w:rPr>
        <w:fldChar w:fldCharType="end"/>
      </w:r>
      <w:r w:rsidRPr="00255EA1">
        <w:rPr>
          <w:rFonts w:ascii="Times New Roman" w:hAnsi="Times New Roman"/>
          <w:color w:val="000000"/>
          <w:sz w:val="24"/>
        </w:rPr>
        <w:t xml:space="preserve"> környezetvédelmi vizsgálati kérdőív</w:t>
      </w:r>
    </w:p>
    <w:p w14:paraId="65F69710" w14:textId="77777777" w:rsidR="0095497C" w:rsidRPr="00255EA1" w:rsidRDefault="0095497C" w:rsidP="0095497C">
      <w:pPr>
        <w:spacing w:line="360" w:lineRule="auto"/>
        <w:ind w:left="720" w:hanging="28"/>
        <w:jc w:val="both"/>
        <w:rPr>
          <w:rFonts w:ascii="Times New Roman" w:hAnsi="Times New Roman"/>
          <w:color w:val="000000"/>
          <w:sz w:val="24"/>
        </w:rPr>
      </w:pPr>
      <w:r w:rsidRPr="00255EA1">
        <w:rPr>
          <w:rFonts w:ascii="Times New Roman" w:hAnsi="Times New Roman"/>
          <w:color w:val="000000"/>
          <w:sz w:val="24"/>
        </w:rPr>
        <w:fldChar w:fldCharType="begin">
          <w:ffData>
            <w:name w:val="Jelölő8"/>
            <w:enabled/>
            <w:calcOnExit w:val="0"/>
            <w:checkBox>
              <w:sizeAuto/>
              <w:default w:val="0"/>
            </w:checkBox>
          </w:ffData>
        </w:fldChar>
      </w:r>
      <w:r w:rsidRPr="00255EA1">
        <w:rPr>
          <w:rFonts w:ascii="Times New Roman" w:hAnsi="Times New Roman"/>
          <w:color w:val="000000"/>
          <w:sz w:val="24"/>
        </w:rPr>
        <w:instrText xml:space="preserve"> FORMCHECKBOX </w:instrText>
      </w:r>
      <w:r w:rsidRPr="00255EA1">
        <w:rPr>
          <w:rFonts w:ascii="Times New Roman" w:hAnsi="Times New Roman"/>
          <w:color w:val="000000"/>
          <w:sz w:val="24"/>
        </w:rPr>
      </w:r>
      <w:r w:rsidRPr="00255EA1">
        <w:rPr>
          <w:rFonts w:ascii="Times New Roman" w:hAnsi="Times New Roman"/>
          <w:color w:val="000000"/>
          <w:sz w:val="24"/>
        </w:rPr>
        <w:fldChar w:fldCharType="end"/>
      </w:r>
      <w:r w:rsidRPr="00255EA1">
        <w:rPr>
          <w:rFonts w:ascii="Times New Roman" w:hAnsi="Times New Roman"/>
          <w:color w:val="000000"/>
          <w:sz w:val="24"/>
        </w:rPr>
        <w:t xml:space="preserve"> nyilatkozat a </w:t>
      </w:r>
      <w:r w:rsidR="007C482D">
        <w:rPr>
          <w:rFonts w:ascii="Times New Roman" w:hAnsi="Times New Roman"/>
          <w:color w:val="000000"/>
          <w:sz w:val="24"/>
        </w:rPr>
        <w:t>KV</w:t>
      </w:r>
      <w:r w:rsidRPr="00255EA1">
        <w:rPr>
          <w:rFonts w:ascii="Times New Roman" w:hAnsi="Times New Roman"/>
          <w:color w:val="000000"/>
          <w:sz w:val="24"/>
        </w:rPr>
        <w:t xml:space="preserve"> módozat Általános szerződési feltételeinek megismeréséről</w:t>
      </w:r>
    </w:p>
    <w:p w14:paraId="400E1B8D" w14:textId="77777777" w:rsidR="0095497C" w:rsidRPr="00255EA1" w:rsidRDefault="0095497C" w:rsidP="0095497C">
      <w:pPr>
        <w:spacing w:line="360" w:lineRule="auto"/>
        <w:ind w:left="720" w:hanging="28"/>
        <w:jc w:val="both"/>
        <w:rPr>
          <w:rFonts w:ascii="Times New Roman" w:hAnsi="Times New Roman"/>
          <w:color w:val="000000"/>
          <w:sz w:val="24"/>
        </w:rPr>
      </w:pPr>
      <w:r w:rsidRPr="00255EA1">
        <w:rPr>
          <w:rFonts w:ascii="Times New Roman" w:hAnsi="Times New Roman"/>
          <w:color w:val="000000"/>
          <w:sz w:val="24"/>
        </w:rPr>
        <w:fldChar w:fldCharType="begin">
          <w:ffData>
            <w:name w:val="Jelölő8"/>
            <w:enabled/>
            <w:calcOnExit w:val="0"/>
            <w:checkBox>
              <w:sizeAuto/>
              <w:default w:val="0"/>
            </w:checkBox>
          </w:ffData>
        </w:fldChar>
      </w:r>
      <w:r w:rsidRPr="00255EA1">
        <w:rPr>
          <w:rFonts w:ascii="Times New Roman" w:hAnsi="Times New Roman"/>
          <w:color w:val="000000"/>
          <w:sz w:val="24"/>
        </w:rPr>
        <w:instrText xml:space="preserve"> FORMCHECKBOX </w:instrText>
      </w:r>
      <w:r w:rsidRPr="00255EA1">
        <w:rPr>
          <w:rFonts w:ascii="Times New Roman" w:hAnsi="Times New Roman"/>
          <w:color w:val="000000"/>
          <w:sz w:val="24"/>
        </w:rPr>
      </w:r>
      <w:r w:rsidRPr="00255EA1">
        <w:rPr>
          <w:rFonts w:ascii="Times New Roman" w:hAnsi="Times New Roman"/>
          <w:color w:val="000000"/>
          <w:sz w:val="24"/>
        </w:rPr>
        <w:fldChar w:fldCharType="end"/>
      </w:r>
      <w:r w:rsidRPr="00255EA1">
        <w:rPr>
          <w:rFonts w:ascii="Times New Roman" w:hAnsi="Times New Roman"/>
          <w:color w:val="000000"/>
          <w:sz w:val="24"/>
        </w:rPr>
        <w:t xml:space="preserve"> az exportőr utolsó három gazdasági évének beszámolója</w:t>
      </w:r>
    </w:p>
    <w:p w14:paraId="7843C8C9" w14:textId="77777777" w:rsidR="00147495" w:rsidRDefault="00147495" w:rsidP="0095497C">
      <w:pPr>
        <w:pStyle w:val="lfej"/>
        <w:tabs>
          <w:tab w:val="clear" w:pos="4536"/>
          <w:tab w:val="clear" w:pos="9072"/>
        </w:tabs>
        <w:spacing w:line="360" w:lineRule="auto"/>
        <w:rPr>
          <w:rFonts w:ascii="Trebuchet MS" w:hAnsi="Trebuchet MS"/>
          <w:color w:val="000000"/>
          <w:sz w:val="20"/>
        </w:rPr>
      </w:pPr>
    </w:p>
    <w:p w14:paraId="5B7ABBAE" w14:textId="77777777" w:rsidR="00147495" w:rsidRDefault="00147495" w:rsidP="0095497C">
      <w:pPr>
        <w:pStyle w:val="lfej"/>
        <w:tabs>
          <w:tab w:val="clear" w:pos="4536"/>
          <w:tab w:val="clear" w:pos="9072"/>
        </w:tabs>
        <w:spacing w:line="360" w:lineRule="auto"/>
        <w:rPr>
          <w:rFonts w:ascii="Trebuchet MS" w:hAnsi="Trebuchet MS"/>
          <w:color w:val="000000"/>
          <w:sz w:val="20"/>
        </w:rPr>
      </w:pPr>
    </w:p>
    <w:p w14:paraId="0E7EFB60" w14:textId="77777777" w:rsidR="00147495" w:rsidRDefault="00147495" w:rsidP="0095497C">
      <w:pPr>
        <w:pStyle w:val="lfej"/>
        <w:tabs>
          <w:tab w:val="clear" w:pos="4536"/>
          <w:tab w:val="clear" w:pos="9072"/>
        </w:tabs>
        <w:spacing w:line="360" w:lineRule="auto"/>
        <w:rPr>
          <w:rFonts w:ascii="Trebuchet MS" w:hAnsi="Trebuchet MS"/>
          <w:color w:val="000000"/>
          <w:sz w:val="20"/>
        </w:rPr>
      </w:pPr>
    </w:p>
    <w:p w14:paraId="387E3A56" w14:textId="77777777" w:rsidR="0095497C" w:rsidRPr="00255EA1" w:rsidRDefault="007D6CB6" w:rsidP="0095497C">
      <w:pPr>
        <w:pStyle w:val="lfej"/>
        <w:tabs>
          <w:tab w:val="clear" w:pos="4536"/>
          <w:tab w:val="clear" w:pos="9072"/>
        </w:tabs>
        <w:spacing w:line="360" w:lineRule="auto"/>
        <w:rPr>
          <w:rFonts w:ascii="Trebuchet MS" w:hAnsi="Trebuchet MS"/>
          <w:color w:val="000000"/>
          <w:sz w:val="20"/>
        </w:rPr>
      </w:pPr>
      <w:r w:rsidRPr="00255EA1">
        <w:rPr>
          <w:rFonts w:ascii="Trebuchet MS" w:hAnsi="Trebuchet MS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4B8482" wp14:editId="6B273821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5715000" cy="0"/>
                <wp:effectExtent l="13970" t="7620" r="5080" b="1143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15C69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7pt" to="450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7e0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fTx2ya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"/>
            </w:pict>
          </mc:Fallback>
        </mc:AlternateContent>
      </w:r>
    </w:p>
    <w:p w14:paraId="5D90D260" w14:textId="77777777" w:rsidR="0095497C" w:rsidRDefault="0095497C" w:rsidP="006A7B31">
      <w:pPr>
        <w:tabs>
          <w:tab w:val="right" w:pos="9072"/>
        </w:tabs>
        <w:spacing w:line="360" w:lineRule="auto"/>
        <w:rPr>
          <w:rFonts w:ascii="Times New Roman" w:hAnsi="Times New Roman"/>
          <w:color w:val="000000"/>
          <w:sz w:val="24"/>
        </w:rPr>
      </w:pPr>
      <w:r w:rsidRPr="00255EA1">
        <w:rPr>
          <w:rFonts w:ascii="Times New Roman" w:hAnsi="Times New Roman"/>
          <w:color w:val="000000"/>
          <w:sz w:val="24"/>
        </w:rPr>
        <w:t>Dátum</w:t>
      </w:r>
      <w:r w:rsidRPr="00255EA1">
        <w:rPr>
          <w:rFonts w:ascii="Times New Roman" w:hAnsi="Times New Roman"/>
          <w:color w:val="000000"/>
          <w:sz w:val="24"/>
        </w:rPr>
        <w:tab/>
        <w:t>cégszerű aláírás</w:t>
      </w:r>
    </w:p>
    <w:p w14:paraId="17E3A49D" w14:textId="77777777" w:rsidR="00E01660" w:rsidRDefault="00E01660" w:rsidP="006A7B31">
      <w:pPr>
        <w:tabs>
          <w:tab w:val="right" w:pos="9072"/>
        </w:tabs>
        <w:spacing w:line="360" w:lineRule="auto"/>
        <w:rPr>
          <w:rFonts w:ascii="Times New Roman" w:hAnsi="Times New Roman"/>
          <w:color w:val="000000"/>
          <w:sz w:val="24"/>
        </w:rPr>
      </w:pPr>
    </w:p>
    <w:p w14:paraId="132ED88E" w14:textId="77777777" w:rsidR="00E01660" w:rsidRDefault="00E01660" w:rsidP="006A7B31">
      <w:pPr>
        <w:tabs>
          <w:tab w:val="right" w:pos="9072"/>
        </w:tabs>
        <w:spacing w:line="360" w:lineRule="auto"/>
        <w:rPr>
          <w:rFonts w:ascii="Times New Roman" w:hAnsi="Times New Roman"/>
          <w:color w:val="000000"/>
          <w:sz w:val="24"/>
        </w:rPr>
      </w:pPr>
    </w:p>
    <w:p w14:paraId="073677F0" w14:textId="77777777" w:rsidR="00E01660" w:rsidRDefault="00E01660" w:rsidP="006A7B31">
      <w:pPr>
        <w:tabs>
          <w:tab w:val="right" w:pos="9072"/>
        </w:tabs>
        <w:spacing w:line="360" w:lineRule="auto"/>
        <w:rPr>
          <w:rFonts w:ascii="Times New Roman" w:hAnsi="Times New Roman"/>
          <w:color w:val="000000"/>
          <w:sz w:val="24"/>
        </w:rPr>
      </w:pPr>
    </w:p>
    <w:p w14:paraId="4FA3D614" w14:textId="77777777" w:rsidR="00147495" w:rsidRPr="004F7B0B" w:rsidRDefault="00147495" w:rsidP="00147495">
      <w:pPr>
        <w:pStyle w:val="Szvegtrzs"/>
        <w:rPr>
          <w:b/>
          <w:color w:val="000000"/>
          <w:sz w:val="18"/>
          <w:u w:val="single"/>
        </w:rPr>
      </w:pPr>
      <w:r w:rsidRPr="004F7B0B">
        <w:rPr>
          <w:b/>
          <w:color w:val="000000"/>
          <w:sz w:val="18"/>
        </w:rPr>
        <w:t xml:space="preserve">* </w:t>
      </w:r>
      <w:r w:rsidRPr="004F7B0B">
        <w:rPr>
          <w:b/>
          <w:color w:val="000000"/>
          <w:sz w:val="18"/>
          <w:u w:val="single"/>
        </w:rPr>
        <w:t>Haditechnikai termék/szolgáltatás</w:t>
      </w:r>
    </w:p>
    <w:p w14:paraId="5B589754" w14:textId="77777777" w:rsidR="00F44C5D" w:rsidRPr="004F7B0B" w:rsidRDefault="00F44C5D" w:rsidP="00147495">
      <w:pPr>
        <w:pStyle w:val="Szvegtrzs"/>
        <w:rPr>
          <w:bCs/>
          <w:i w:val="0"/>
          <w:color w:val="000000"/>
          <w:sz w:val="18"/>
          <w:u w:val="single"/>
        </w:rPr>
      </w:pPr>
    </w:p>
    <w:p w14:paraId="70B25817" w14:textId="77777777" w:rsidR="00147495" w:rsidRPr="004F7B0B" w:rsidRDefault="00147495" w:rsidP="00147495">
      <w:pPr>
        <w:pStyle w:val="Szvegtrzs"/>
        <w:rPr>
          <w:b/>
          <w:bCs/>
          <w:i w:val="0"/>
          <w:color w:val="000000"/>
          <w:sz w:val="18"/>
        </w:rPr>
      </w:pPr>
      <w:r w:rsidRPr="004F7B0B">
        <w:rPr>
          <w:i w:val="0"/>
          <w:color w:val="000000"/>
          <w:sz w:val="18"/>
        </w:rPr>
        <w:t>A haditechnikai termékek gyártásának és a haditechnikai szolgáltatások nyújtásának engedélyezéséről szóló 2005. évi CIX. törvény szerint:</w:t>
      </w:r>
    </w:p>
    <w:p w14:paraId="04EA5DC0" w14:textId="77777777" w:rsidR="00147495" w:rsidRPr="004F7B0B" w:rsidRDefault="00147495" w:rsidP="00147495">
      <w:pPr>
        <w:pStyle w:val="Szvegtrzs"/>
        <w:rPr>
          <w:b/>
          <w:bCs/>
          <w:i w:val="0"/>
          <w:color w:val="000000"/>
          <w:sz w:val="18"/>
        </w:rPr>
      </w:pPr>
    </w:p>
    <w:p w14:paraId="2E1B37BD" w14:textId="77777777" w:rsidR="00147495" w:rsidRPr="004F7B0B" w:rsidRDefault="00147495" w:rsidP="00147495">
      <w:pPr>
        <w:pStyle w:val="Szvegtrzs"/>
        <w:rPr>
          <w:b/>
          <w:bCs/>
          <w:i w:val="0"/>
          <w:color w:val="000000"/>
          <w:sz w:val="18"/>
        </w:rPr>
      </w:pPr>
      <w:r w:rsidRPr="004F7B0B">
        <w:rPr>
          <w:b/>
          <w:i w:val="0"/>
          <w:color w:val="000000"/>
          <w:sz w:val="18"/>
        </w:rPr>
        <w:t>haditechnikai termék:</w:t>
      </w:r>
      <w:r w:rsidRPr="004F7B0B">
        <w:rPr>
          <w:i w:val="0"/>
          <w:color w:val="000000"/>
          <w:sz w:val="18"/>
        </w:rPr>
        <w:t xml:space="preserve"> a védelem terén alapvető biztonsági érdekeket érintő, kifejezetten katonai, nemzetbiztonsági, rendvédelmi és rendészeti célokra alkalmas, az Európai Unió közös katonai listáján található, illetve nemzeti érdekből ide sorolt termék vagy szolgáltatás;</w:t>
      </w:r>
    </w:p>
    <w:p w14:paraId="65360ED9" w14:textId="77777777" w:rsidR="00147495" w:rsidRPr="004F7B0B" w:rsidRDefault="00147495" w:rsidP="00147495">
      <w:pPr>
        <w:pStyle w:val="Szvegtrzs"/>
        <w:rPr>
          <w:b/>
          <w:bCs/>
          <w:i w:val="0"/>
          <w:color w:val="000000"/>
          <w:sz w:val="18"/>
        </w:rPr>
      </w:pPr>
    </w:p>
    <w:p w14:paraId="65E475B8" w14:textId="77777777" w:rsidR="00147495" w:rsidRPr="004F7B0B" w:rsidRDefault="00147495" w:rsidP="00147495">
      <w:pPr>
        <w:pStyle w:val="Szvegtrzs"/>
        <w:rPr>
          <w:b/>
          <w:bCs/>
          <w:i w:val="0"/>
          <w:color w:val="000000"/>
          <w:sz w:val="18"/>
        </w:rPr>
      </w:pPr>
      <w:r w:rsidRPr="004F7B0B">
        <w:rPr>
          <w:b/>
          <w:i w:val="0"/>
          <w:color w:val="000000"/>
          <w:sz w:val="18"/>
        </w:rPr>
        <w:t>haditechnikai szolgáltatás nyújtása:</w:t>
      </w:r>
      <w:r w:rsidRPr="004F7B0B">
        <w:rPr>
          <w:i w:val="0"/>
          <w:color w:val="000000"/>
          <w:sz w:val="18"/>
        </w:rPr>
        <w:t xml:space="preserve"> műszaki és gyártástechnikai tervezés, műszaki támogató tevékenység, a termék készletezése, tárolása, forgalmazása, minőségi vizsgálata, üzembe helyezése, üzemben tartása, karbantartása, javítása, korszerűsítése, fejlesztése, szét- és összeszerelése, hatástalanítása, megsemmisítése, felkutatása, ideértve a bérmunkát, a műszaki-technológiai utasítás és gyártási ismeret, tapasztalat átadását, továbbá az eszközök kezelésének és alkalmazásának elméleti és gyakorlati oktatása, kiképzés;</w:t>
      </w:r>
    </w:p>
    <w:p w14:paraId="0884FA59" w14:textId="77777777" w:rsidR="00147495" w:rsidRPr="004F7B0B" w:rsidRDefault="00147495" w:rsidP="00147495">
      <w:pPr>
        <w:pStyle w:val="Szvegtrzs"/>
        <w:rPr>
          <w:b/>
          <w:bCs/>
          <w:i w:val="0"/>
          <w:color w:val="000000"/>
          <w:sz w:val="18"/>
        </w:rPr>
      </w:pPr>
    </w:p>
    <w:p w14:paraId="7084EE63" w14:textId="77777777" w:rsidR="00147495" w:rsidRPr="004F7B0B" w:rsidRDefault="00147495" w:rsidP="00147495">
      <w:pPr>
        <w:pStyle w:val="Szvegtrzs"/>
        <w:rPr>
          <w:b/>
          <w:bCs/>
          <w:i w:val="0"/>
          <w:color w:val="000000"/>
          <w:sz w:val="18"/>
        </w:rPr>
      </w:pPr>
    </w:p>
    <w:p w14:paraId="36BA45CD" w14:textId="77777777" w:rsidR="00147495" w:rsidRPr="00F44C5D" w:rsidRDefault="00147495" w:rsidP="00147495">
      <w:pPr>
        <w:pStyle w:val="Szvegtrzs"/>
        <w:rPr>
          <w:b/>
          <w:bCs/>
          <w:color w:val="000000"/>
          <w:sz w:val="18"/>
        </w:rPr>
      </w:pPr>
      <w:r w:rsidRPr="004F7B0B">
        <w:rPr>
          <w:b/>
          <w:color w:val="000000"/>
          <w:sz w:val="18"/>
        </w:rPr>
        <w:t>**</w:t>
      </w:r>
      <w:r w:rsidR="00F44C5D" w:rsidRPr="004F7B0B">
        <w:rPr>
          <w:b/>
          <w:color w:val="000000"/>
          <w:sz w:val="18"/>
        </w:rPr>
        <w:t xml:space="preserve"> </w:t>
      </w:r>
      <w:r w:rsidRPr="004F7B0B">
        <w:rPr>
          <w:b/>
          <w:color w:val="000000"/>
          <w:sz w:val="18"/>
          <w:u w:val="single"/>
        </w:rPr>
        <w:t>Kettős felhasználású termék</w:t>
      </w:r>
      <w:r w:rsidRPr="004F7B0B">
        <w:rPr>
          <w:b/>
          <w:color w:val="000000"/>
          <w:sz w:val="18"/>
        </w:rPr>
        <w:t>:</w:t>
      </w:r>
    </w:p>
    <w:p w14:paraId="23148A70" w14:textId="77777777" w:rsidR="00147495" w:rsidRPr="00F44C5D" w:rsidRDefault="00147495" w:rsidP="00147495">
      <w:pPr>
        <w:pStyle w:val="Szvegtrzs"/>
        <w:rPr>
          <w:b/>
          <w:bCs/>
          <w:i w:val="0"/>
          <w:color w:val="000000"/>
          <w:sz w:val="18"/>
        </w:rPr>
      </w:pPr>
    </w:p>
    <w:p w14:paraId="660FB0AB" w14:textId="77777777" w:rsidR="00147495" w:rsidRPr="00F44C5D" w:rsidRDefault="00147495" w:rsidP="00147495">
      <w:pPr>
        <w:pStyle w:val="Szvegtrzs"/>
        <w:rPr>
          <w:b/>
          <w:bCs/>
          <w:i w:val="0"/>
          <w:color w:val="000000"/>
          <w:sz w:val="18"/>
        </w:rPr>
      </w:pPr>
      <w:r w:rsidRPr="00F44C5D">
        <w:rPr>
          <w:i w:val="0"/>
          <w:color w:val="000000"/>
          <w:sz w:val="18"/>
        </w:rPr>
        <w:t>A 13/2011. (II. 22.) Korm. rendelet a kettős felhasználású termékek külkereskedelmi forgalmának engedélyezéséről és a kettős felhasználású termékek kivitelére, transzferjére, brókertevékenységére és tranzitjára vonatkozó közösségi ellenőrzési rendszer kialakításáról szóló 2009. május 5-i 428/2009/EK TANÁCSI RENDELETE alapján:</w:t>
      </w:r>
    </w:p>
    <w:p w14:paraId="02F982FD" w14:textId="77777777" w:rsidR="00147495" w:rsidRPr="00F44C5D" w:rsidRDefault="00147495" w:rsidP="00147495">
      <w:pPr>
        <w:pStyle w:val="Szvegtrzs"/>
        <w:rPr>
          <w:b/>
          <w:bCs/>
          <w:i w:val="0"/>
          <w:color w:val="000000"/>
          <w:sz w:val="18"/>
        </w:rPr>
      </w:pPr>
      <w:r w:rsidRPr="00F44C5D">
        <w:rPr>
          <w:i w:val="0"/>
          <w:color w:val="000000"/>
          <w:sz w:val="18"/>
        </w:rPr>
        <w:t>„kettős felhasználású termékek”: azok a termékek, beleértve a szoftvert és a technológiát is, amelyek polgári és katonai célokra egyaránt felhasználhatók, e fogalom továbbá magában foglalja azokat a termékeket is, amelyek egyaránt felhasználhatók nem robbantási célokra és nukleáris fegyverek vagy más nukleáris robbanószerkezetek előállításához történő, bármilyen formájú hozzájárulás céljára;</w:t>
      </w:r>
    </w:p>
    <w:p w14:paraId="3922E8D8" w14:textId="77777777" w:rsidR="00147495" w:rsidRPr="00255EA1" w:rsidRDefault="00147495" w:rsidP="006A7B31">
      <w:pPr>
        <w:tabs>
          <w:tab w:val="right" w:pos="9072"/>
        </w:tabs>
        <w:spacing w:line="360" w:lineRule="auto"/>
        <w:rPr>
          <w:rFonts w:ascii="Times New Roman" w:hAnsi="Times New Roman"/>
          <w:color w:val="000000"/>
          <w:sz w:val="24"/>
        </w:rPr>
      </w:pPr>
    </w:p>
    <w:sectPr w:rsidR="00147495" w:rsidRPr="00255EA1" w:rsidSect="00C15086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72BC8" w14:textId="77777777" w:rsidR="009E0325" w:rsidRDefault="009E0325">
      <w:r>
        <w:separator/>
      </w:r>
    </w:p>
  </w:endnote>
  <w:endnote w:type="continuationSeparator" w:id="0">
    <w:p w14:paraId="7890C069" w14:textId="77777777" w:rsidR="009E0325" w:rsidRDefault="009E0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4A303" w14:textId="77777777" w:rsidR="00C454FE" w:rsidRDefault="00C454FE" w:rsidP="0018300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6FE5D31" w14:textId="77777777" w:rsidR="00C454FE" w:rsidRDefault="00C454FE" w:rsidP="0095497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F0AC5" w14:textId="77777777" w:rsidR="00C454FE" w:rsidRDefault="00C454FE" w:rsidP="0018300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E4275">
      <w:rPr>
        <w:rStyle w:val="Oldalszm"/>
        <w:noProof/>
      </w:rPr>
      <w:t>2</w:t>
    </w:r>
    <w:r>
      <w:rPr>
        <w:rStyle w:val="Oldalszm"/>
      </w:rPr>
      <w:fldChar w:fldCharType="end"/>
    </w:r>
  </w:p>
  <w:p w14:paraId="2DFD0291" w14:textId="77777777" w:rsidR="00C454FE" w:rsidRPr="00775A82" w:rsidRDefault="00194564" w:rsidP="0095497C">
    <w:pPr>
      <w:pStyle w:val="llb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</w:rPr>
      <w:t>KV kötvény</w:t>
    </w:r>
    <w:r w:rsidR="001D19D2">
      <w:rPr>
        <w:rFonts w:ascii="Arial" w:hAnsi="Arial" w:cs="Arial"/>
        <w:b/>
        <w:sz w:val="16"/>
        <w:szCs w:val="16"/>
      </w:rPr>
      <w:t>hez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CB5C4" w14:textId="77777777" w:rsidR="00C454FE" w:rsidRPr="00F44C5D" w:rsidRDefault="00F44C5D" w:rsidP="0095497C">
    <w:pPr>
      <w:pStyle w:val="llb"/>
      <w:rPr>
        <w:rFonts w:ascii="Arial" w:hAnsi="Arial" w:cs="Arial"/>
        <w:b/>
        <w:color w:val="000000"/>
        <w:sz w:val="16"/>
      </w:rPr>
    </w:pPr>
    <w:r w:rsidRPr="00F44C5D">
      <w:rPr>
        <w:rFonts w:ascii="Arial" w:hAnsi="Arial" w:cs="Arial"/>
        <w:b/>
        <w:color w:val="000000"/>
        <w:sz w:val="16"/>
      </w:rPr>
      <w:t>KV kötvényhez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3FCEE" w14:textId="77777777" w:rsidR="009E0325" w:rsidRDefault="009E0325">
      <w:r>
        <w:separator/>
      </w:r>
    </w:p>
  </w:footnote>
  <w:footnote w:type="continuationSeparator" w:id="0">
    <w:p w14:paraId="526EAB55" w14:textId="77777777" w:rsidR="009E0325" w:rsidRDefault="009E0325">
      <w:r>
        <w:continuationSeparator/>
      </w:r>
    </w:p>
  </w:footnote>
  <w:footnote w:id="1">
    <w:p w14:paraId="5AD88120" w14:textId="77777777" w:rsidR="00C454FE" w:rsidRPr="00FE415D" w:rsidRDefault="00C454FE" w:rsidP="001F2D18">
      <w:pPr>
        <w:pStyle w:val="Lbjegyzetszveg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Kérjük </w:t>
      </w:r>
      <w:r w:rsidRPr="009C05E6">
        <w:rPr>
          <w:rFonts w:ascii="Times New Roman" w:hAnsi="Times New Roman"/>
        </w:rPr>
        <w:t xml:space="preserve">az alábbi adatok megadását: </w:t>
      </w:r>
      <w:r>
        <w:rPr>
          <w:rFonts w:ascii="Times New Roman" w:hAnsi="Times New Roman"/>
        </w:rPr>
        <w:t>az e</w:t>
      </w:r>
      <w:r w:rsidRPr="009C05E6">
        <w:rPr>
          <w:rFonts w:ascii="Times New Roman" w:hAnsi="Times New Roman"/>
        </w:rPr>
        <w:t>xportőr címe, cégjegyzékszáma.</w:t>
      </w:r>
    </w:p>
  </w:footnote>
  <w:footnote w:id="2">
    <w:p w14:paraId="3EDE8649" w14:textId="77777777" w:rsidR="00C454FE" w:rsidRPr="009C05E6" w:rsidRDefault="00C454FE" w:rsidP="001F2D18">
      <w:pPr>
        <w:pStyle w:val="Lbjegyzetszveg"/>
        <w:jc w:val="both"/>
        <w:rPr>
          <w:rFonts w:ascii="Times New Roman" w:hAnsi="Times New Roman"/>
        </w:rPr>
      </w:pPr>
      <w:r w:rsidRPr="009C05E6">
        <w:rPr>
          <w:rStyle w:val="Lbjegyzet-hivatkozs"/>
          <w:rFonts w:ascii="Times New Roman" w:hAnsi="Times New Roman"/>
        </w:rPr>
        <w:footnoteRef/>
      </w:r>
      <w:r w:rsidRPr="009C05E6">
        <w:rPr>
          <w:rFonts w:ascii="Times New Roman" w:hAnsi="Times New Roman"/>
        </w:rPr>
        <w:t xml:space="preserve"> Kérjük az alábbi adatok megadását: </w:t>
      </w:r>
      <w:r>
        <w:rPr>
          <w:rFonts w:ascii="Times New Roman" w:hAnsi="Times New Roman"/>
        </w:rPr>
        <w:t xml:space="preserve">a megrendelő </w:t>
      </w:r>
      <w:r w:rsidRPr="009C05E6">
        <w:rPr>
          <w:rFonts w:ascii="Times New Roman" w:hAnsi="Times New Roman"/>
        </w:rPr>
        <w:t>címe, jogállása (állami vagy magán), régi vagy új kapcsolat. Amennyiben régi kapcsolat, kérjük, a fizetési tapasztalatok rövid ismertetését.</w:t>
      </w:r>
    </w:p>
  </w:footnote>
  <w:footnote w:id="3">
    <w:p w14:paraId="79D27A4E" w14:textId="77777777" w:rsidR="00C454FE" w:rsidRPr="00DF47F5" w:rsidRDefault="00C454FE" w:rsidP="00D3444B">
      <w:pPr>
        <w:pStyle w:val="Lbjegyzetszveg"/>
        <w:jc w:val="both"/>
        <w:rPr>
          <w:rFonts w:ascii="Times New Roman" w:hAnsi="Times New Roman"/>
        </w:rPr>
      </w:pPr>
      <w:r w:rsidRPr="00696A1F">
        <w:rPr>
          <w:rStyle w:val="Lbjegyzet-hivatkozs"/>
        </w:rPr>
        <w:footnoteRef/>
      </w:r>
      <w:r w:rsidRPr="00696A1F">
        <w:t xml:space="preserve"> A</w:t>
      </w:r>
      <w:r w:rsidRPr="00696A1F">
        <w:rPr>
          <w:rFonts w:ascii="Times New Roman" w:hAnsi="Times New Roman"/>
        </w:rPr>
        <w:t xml:space="preserve"> MEHIB Zrt. kockázatvállalása az idegen tartalomra akkor terjedhet ki, ha a belföldi gazdálkodó szervezet által teljesített export legalább 50</w:t>
      </w:r>
      <w:r>
        <w:rPr>
          <w:rFonts w:ascii="Times New Roman" w:hAnsi="Times New Roman"/>
        </w:rPr>
        <w:t> </w:t>
      </w:r>
      <w:r w:rsidRPr="00696A1F">
        <w:rPr>
          <w:rFonts w:ascii="Times New Roman" w:hAnsi="Times New Roman"/>
        </w:rPr>
        <w:t>%-ban magyar származásúnak minősül</w:t>
      </w:r>
      <w:r>
        <w:rPr>
          <w:rFonts w:ascii="Times New Roman" w:hAnsi="Times New Roman"/>
        </w:rPr>
        <w:t>,</w:t>
      </w:r>
      <w:r w:rsidRPr="00696A1F">
        <w:rPr>
          <w:rFonts w:ascii="Times New Roman" w:hAnsi="Times New Roman"/>
        </w:rPr>
        <w:t xml:space="preserve"> vagy ha a belföldi gazdálkodó szervezet által külföldön megvalósított </w:t>
      </w:r>
      <w:r>
        <w:rPr>
          <w:rFonts w:ascii="Times New Roman" w:hAnsi="Times New Roman"/>
        </w:rPr>
        <w:t>–</w:t>
      </w:r>
      <w:r w:rsidRPr="00696A1F">
        <w:rPr>
          <w:rFonts w:ascii="Times New Roman" w:hAnsi="Times New Roman"/>
        </w:rPr>
        <w:t xml:space="preserve"> 5 millió eurót meghaladó </w:t>
      </w:r>
      <w:r>
        <w:rPr>
          <w:rFonts w:ascii="Times New Roman" w:hAnsi="Times New Roman"/>
        </w:rPr>
        <w:t>–</w:t>
      </w:r>
      <w:r w:rsidRPr="00696A1F">
        <w:rPr>
          <w:rFonts w:ascii="Times New Roman" w:hAnsi="Times New Roman"/>
        </w:rPr>
        <w:t xml:space="preserve"> építési, szerelési fővállalkozási szerződés értékének legalább 25</w:t>
      </w:r>
      <w:r>
        <w:rPr>
          <w:rFonts w:ascii="Times New Roman" w:hAnsi="Times New Roman"/>
        </w:rPr>
        <w:t> </w:t>
      </w:r>
      <w:r w:rsidRPr="00696A1F">
        <w:rPr>
          <w:rFonts w:ascii="Times New Roman" w:hAnsi="Times New Roman"/>
        </w:rPr>
        <w:t>%-a magyar származású exportnak minősül. A részteljesítés elfogadottnak tekintendő, ha a részteljesítéskori magyar hányad mértéke megfelel a M</w:t>
      </w:r>
      <w:r>
        <w:rPr>
          <w:rFonts w:ascii="Times New Roman" w:hAnsi="Times New Roman"/>
        </w:rPr>
        <w:t>EHIB Zr</w:t>
      </w:r>
      <w:r w:rsidRPr="00696A1F">
        <w:rPr>
          <w:rFonts w:ascii="Times New Roman" w:hAnsi="Times New Roman"/>
        </w:rPr>
        <w:t>t. által a biztosítási szerződés kötvényében jóváhagyott, kivitelezési ütemtervben előre meghatározott magyar hányadnak.</w:t>
      </w:r>
    </w:p>
  </w:footnote>
  <w:footnote w:id="4">
    <w:p w14:paraId="1AAAEFBC" w14:textId="77777777" w:rsidR="00C454FE" w:rsidRPr="00FC6722" w:rsidRDefault="00C454FE" w:rsidP="00D3444B">
      <w:pPr>
        <w:pStyle w:val="Lbjegyzetszveg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/>
        </w:rPr>
        <w:t>Amennyiben több ütemben valósul meg az ügylet, kérjük az ütemenkénti bontás megjelölését.</w:t>
      </w:r>
    </w:p>
  </w:footnote>
  <w:footnote w:id="5">
    <w:p w14:paraId="2ABBBA44" w14:textId="77777777" w:rsidR="00C454FE" w:rsidRPr="00571CC6" w:rsidRDefault="00C454FE" w:rsidP="0037663C">
      <w:pPr>
        <w:pStyle w:val="Lbjegyzetszveg"/>
        <w:jc w:val="both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r w:rsidRPr="009C05E6">
        <w:rPr>
          <w:rFonts w:ascii="Times New Roman" w:hAnsi="Times New Roman"/>
        </w:rPr>
        <w:t xml:space="preserve">Kérjük az alábbi adatok megadását: </w:t>
      </w:r>
      <w:r>
        <w:rPr>
          <w:rFonts w:ascii="Times New Roman" w:hAnsi="Times New Roman"/>
        </w:rPr>
        <w:t>Hiteladós</w:t>
      </w:r>
      <w:r w:rsidRPr="009C05E6">
        <w:rPr>
          <w:rFonts w:ascii="Times New Roman" w:hAnsi="Times New Roman"/>
        </w:rPr>
        <w:t xml:space="preserve"> címe, jogállása (állami vagy magán), régi vagy új kapcsolat. Amennyiben régi kapcsolat, kérjük, a fizetési tapasztalatok rövid ismertetését.</w:t>
      </w:r>
    </w:p>
  </w:footnote>
  <w:footnote w:id="6">
    <w:p w14:paraId="7EE59AAA" w14:textId="77777777" w:rsidR="00C454FE" w:rsidRPr="00EA3C07" w:rsidRDefault="00C454FE" w:rsidP="00544FF3">
      <w:pPr>
        <w:pStyle w:val="Lbjegyzetszveg"/>
        <w:jc w:val="both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/>
        </w:rPr>
        <w:t>K</w:t>
      </w:r>
      <w:r w:rsidRPr="009C05E6">
        <w:rPr>
          <w:rFonts w:ascii="Times New Roman" w:hAnsi="Times New Roman"/>
        </w:rPr>
        <w:t xml:space="preserve">érjük az alábbi adatok megadását: </w:t>
      </w:r>
      <w:r>
        <w:rPr>
          <w:rFonts w:ascii="Times New Roman" w:hAnsi="Times New Roman"/>
        </w:rPr>
        <w:t>Kezes</w:t>
      </w:r>
      <w:r w:rsidRPr="009C05E6">
        <w:rPr>
          <w:rFonts w:ascii="Times New Roman" w:hAnsi="Times New Roman"/>
        </w:rPr>
        <w:t xml:space="preserve"> címe, jogállása (állami vagy magán), régi vagy új kapcsolat. Amennyiben régi kapcsolat, kérjük, a fizetési ta</w:t>
      </w:r>
      <w:r>
        <w:rPr>
          <w:rFonts w:ascii="Times New Roman" w:hAnsi="Times New Roman"/>
        </w:rPr>
        <w:t>pasztalatok rövid ismertetését.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24" w:space="0" w:color="60D1A5"/>
      </w:tblBorders>
      <w:tblLook w:val="04A0" w:firstRow="1" w:lastRow="0" w:firstColumn="1" w:lastColumn="0" w:noHBand="0" w:noVBand="1"/>
    </w:tblPr>
    <w:tblGrid>
      <w:gridCol w:w="3630"/>
      <w:gridCol w:w="1920"/>
      <w:gridCol w:w="3522"/>
    </w:tblGrid>
    <w:tr w:rsidR="007D6CB6" w:rsidRPr="00894918" w14:paraId="7FD5DAC2" w14:textId="77777777" w:rsidTr="007D6CB6">
      <w:trPr>
        <w:trHeight w:val="1403"/>
      </w:trPr>
      <w:tc>
        <w:tcPr>
          <w:tcW w:w="3631" w:type="dxa"/>
          <w:shd w:val="clear" w:color="auto" w:fill="auto"/>
          <w:vAlign w:val="center"/>
        </w:tcPr>
        <w:p w14:paraId="7D6148C4" w14:textId="77777777" w:rsidR="007D6CB6" w:rsidRPr="00894918" w:rsidRDefault="007D6CB6" w:rsidP="007D6CB6">
          <w:pPr>
            <w:pStyle w:val="lfej"/>
            <w:rPr>
              <w:rFonts w:ascii="Roboto" w:eastAsia="Calibri" w:hAnsi="Roboto"/>
              <w:sz w:val="22"/>
              <w:szCs w:val="22"/>
            </w:rPr>
          </w:pPr>
          <w:bookmarkStart w:id="23" w:name="OLE_LINK2"/>
          <w:bookmarkStart w:id="24" w:name="OLE_LINK3"/>
          <w:bookmarkStart w:id="25" w:name="OLE_LINK4"/>
          <w:bookmarkStart w:id="26" w:name="OLE_LINK5"/>
          <w:bookmarkStart w:id="27" w:name="OLE_LINK6"/>
          <w:r w:rsidRPr="007D6CB6">
            <w:rPr>
              <w:rFonts w:ascii="Roboto" w:eastAsia="Calibri" w:hAnsi="Roboto"/>
              <w:noProof/>
              <w:sz w:val="22"/>
              <w:szCs w:val="22"/>
            </w:rPr>
            <w:drawing>
              <wp:inline distT="0" distB="0" distL="0" distR="0" wp14:anchorId="16246985" wp14:editId="0DF0DCC0">
                <wp:extent cx="2162810" cy="461010"/>
                <wp:effectExtent l="0" t="0" r="0" b="0"/>
                <wp:docPr id="7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81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5" w:type="dxa"/>
          <w:shd w:val="clear" w:color="auto" w:fill="auto"/>
          <w:vAlign w:val="center"/>
        </w:tcPr>
        <w:p w14:paraId="183192B9" w14:textId="77777777" w:rsidR="007D6CB6" w:rsidRPr="00894918" w:rsidRDefault="007D6CB6" w:rsidP="007D6CB6">
          <w:pPr>
            <w:pStyle w:val="lfej"/>
            <w:rPr>
              <w:rFonts w:ascii="Roboto" w:eastAsia="Calibri" w:hAnsi="Roboto"/>
              <w:sz w:val="22"/>
              <w:szCs w:val="22"/>
            </w:rPr>
          </w:pPr>
        </w:p>
      </w:tc>
      <w:tc>
        <w:tcPr>
          <w:tcW w:w="3522" w:type="dxa"/>
          <w:shd w:val="clear" w:color="auto" w:fill="auto"/>
          <w:vAlign w:val="center"/>
        </w:tcPr>
        <w:p w14:paraId="40D67F13" w14:textId="77777777" w:rsidR="007D6CB6" w:rsidRPr="00894918" w:rsidRDefault="007D6CB6" w:rsidP="007D6CB6">
          <w:pPr>
            <w:pStyle w:val="lfej"/>
            <w:jc w:val="right"/>
            <w:rPr>
              <w:rFonts w:ascii="Roboto" w:eastAsia="Calibri" w:hAnsi="Roboto"/>
              <w:sz w:val="22"/>
              <w:szCs w:val="22"/>
            </w:rPr>
          </w:pPr>
          <w:r w:rsidRPr="007D6CB6">
            <w:rPr>
              <w:rFonts w:ascii="Roboto" w:eastAsia="Calibri" w:hAnsi="Roboto"/>
              <w:noProof/>
              <w:sz w:val="22"/>
              <w:szCs w:val="22"/>
            </w:rPr>
            <w:drawing>
              <wp:inline distT="0" distB="0" distL="0" distR="0" wp14:anchorId="6C516586" wp14:editId="09B0B33A">
                <wp:extent cx="2099310" cy="930275"/>
                <wp:effectExtent l="0" t="0" r="0" b="0"/>
                <wp:docPr id="6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9310" cy="93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3"/>
    <w:bookmarkEnd w:id="24"/>
    <w:bookmarkEnd w:id="25"/>
    <w:bookmarkEnd w:id="26"/>
    <w:bookmarkEnd w:id="27"/>
  </w:tbl>
  <w:p w14:paraId="4A364308" w14:textId="77777777" w:rsidR="007D6CB6" w:rsidRDefault="007D6CB6" w:rsidP="007D6CB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442205"/>
    <w:multiLevelType w:val="hybridMultilevel"/>
    <w:tmpl w:val="D38430AE"/>
    <w:lvl w:ilvl="0" w:tplc="8BB629F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18"/>
    <w:rsid w:val="00060BFE"/>
    <w:rsid w:val="0008656D"/>
    <w:rsid w:val="000B6B72"/>
    <w:rsid w:val="000C417D"/>
    <w:rsid w:val="000C634F"/>
    <w:rsid w:val="000E4275"/>
    <w:rsid w:val="00110CE0"/>
    <w:rsid w:val="00146383"/>
    <w:rsid w:val="00147495"/>
    <w:rsid w:val="00147DC8"/>
    <w:rsid w:val="00150BAC"/>
    <w:rsid w:val="001651AB"/>
    <w:rsid w:val="0017129F"/>
    <w:rsid w:val="0018300C"/>
    <w:rsid w:val="00194564"/>
    <w:rsid w:val="001C5EC3"/>
    <w:rsid w:val="001D19D2"/>
    <w:rsid w:val="001D235B"/>
    <w:rsid w:val="001E484B"/>
    <w:rsid w:val="001F2D18"/>
    <w:rsid w:val="001F54EB"/>
    <w:rsid w:val="002130E0"/>
    <w:rsid w:val="00255EA1"/>
    <w:rsid w:val="00265011"/>
    <w:rsid w:val="0026595D"/>
    <w:rsid w:val="00265B64"/>
    <w:rsid w:val="002D71F2"/>
    <w:rsid w:val="002D7485"/>
    <w:rsid w:val="002F1242"/>
    <w:rsid w:val="00307942"/>
    <w:rsid w:val="00313F99"/>
    <w:rsid w:val="003308C5"/>
    <w:rsid w:val="00364CC6"/>
    <w:rsid w:val="00374AAD"/>
    <w:rsid w:val="0037663C"/>
    <w:rsid w:val="003D1EE7"/>
    <w:rsid w:val="003D1F1B"/>
    <w:rsid w:val="003D4BA5"/>
    <w:rsid w:val="00410494"/>
    <w:rsid w:val="0045322E"/>
    <w:rsid w:val="00485261"/>
    <w:rsid w:val="004E52A2"/>
    <w:rsid w:val="004F7B0B"/>
    <w:rsid w:val="00510D7A"/>
    <w:rsid w:val="005250BF"/>
    <w:rsid w:val="00544FF3"/>
    <w:rsid w:val="00564087"/>
    <w:rsid w:val="00571CC6"/>
    <w:rsid w:val="00595EFF"/>
    <w:rsid w:val="005A7AFC"/>
    <w:rsid w:val="005B21BE"/>
    <w:rsid w:val="005E1591"/>
    <w:rsid w:val="0063196C"/>
    <w:rsid w:val="00662FBB"/>
    <w:rsid w:val="006A7B31"/>
    <w:rsid w:val="006B382F"/>
    <w:rsid w:val="006B603C"/>
    <w:rsid w:val="006D5574"/>
    <w:rsid w:val="00755D24"/>
    <w:rsid w:val="00775A82"/>
    <w:rsid w:val="00777713"/>
    <w:rsid w:val="007A0183"/>
    <w:rsid w:val="007C482D"/>
    <w:rsid w:val="007D2E91"/>
    <w:rsid w:val="007D5D1D"/>
    <w:rsid w:val="007D6CB6"/>
    <w:rsid w:val="0086090C"/>
    <w:rsid w:val="00864E22"/>
    <w:rsid w:val="00897B39"/>
    <w:rsid w:val="008F1430"/>
    <w:rsid w:val="009059FE"/>
    <w:rsid w:val="00911D73"/>
    <w:rsid w:val="00917762"/>
    <w:rsid w:val="00921527"/>
    <w:rsid w:val="00934E9E"/>
    <w:rsid w:val="0095497C"/>
    <w:rsid w:val="009730C5"/>
    <w:rsid w:val="00994BDD"/>
    <w:rsid w:val="009B442E"/>
    <w:rsid w:val="009B4698"/>
    <w:rsid w:val="009E0325"/>
    <w:rsid w:val="009F6A42"/>
    <w:rsid w:val="009F7F5F"/>
    <w:rsid w:val="00A2412F"/>
    <w:rsid w:val="00A57475"/>
    <w:rsid w:val="00A77B8E"/>
    <w:rsid w:val="00A809F3"/>
    <w:rsid w:val="00A93613"/>
    <w:rsid w:val="00AA1310"/>
    <w:rsid w:val="00AB34E5"/>
    <w:rsid w:val="00B0010A"/>
    <w:rsid w:val="00B33C84"/>
    <w:rsid w:val="00B52D38"/>
    <w:rsid w:val="00BA73B2"/>
    <w:rsid w:val="00BD23FF"/>
    <w:rsid w:val="00BD7511"/>
    <w:rsid w:val="00BE62F9"/>
    <w:rsid w:val="00C0207D"/>
    <w:rsid w:val="00C06D69"/>
    <w:rsid w:val="00C15086"/>
    <w:rsid w:val="00C17A19"/>
    <w:rsid w:val="00C454FE"/>
    <w:rsid w:val="00C635D8"/>
    <w:rsid w:val="00D3444B"/>
    <w:rsid w:val="00D552DB"/>
    <w:rsid w:val="00D637E0"/>
    <w:rsid w:val="00DD157C"/>
    <w:rsid w:val="00E01660"/>
    <w:rsid w:val="00E57537"/>
    <w:rsid w:val="00E750C1"/>
    <w:rsid w:val="00E80296"/>
    <w:rsid w:val="00EB3827"/>
    <w:rsid w:val="00EC74CD"/>
    <w:rsid w:val="00EF0405"/>
    <w:rsid w:val="00F00D5B"/>
    <w:rsid w:val="00F11C72"/>
    <w:rsid w:val="00F44C5D"/>
    <w:rsid w:val="00F6455F"/>
    <w:rsid w:val="00FB0461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  <w14:docId w14:val="39443533"/>
  <w15:chartTrackingRefBased/>
  <w15:docId w15:val="{B60D0D60-CF41-4C5A-9DB4-4A0DFC54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1F2D18"/>
    <w:pPr>
      <w:overflowPunct w:val="0"/>
      <w:autoSpaceDE w:val="0"/>
      <w:autoSpaceDN w:val="0"/>
      <w:adjustRightInd w:val="0"/>
      <w:textAlignment w:val="baseline"/>
    </w:pPr>
    <w:rPr>
      <w:rFonts w:ascii="H-Times New Roman" w:hAnsi="H-Times New Roman"/>
      <w:sz w:val="28"/>
    </w:rPr>
  </w:style>
  <w:style w:type="paragraph" w:styleId="Cmsor7">
    <w:name w:val="heading 7"/>
    <w:basedOn w:val="Norml"/>
    <w:next w:val="Norml"/>
    <w:qFormat/>
    <w:rsid w:val="001F2D18"/>
    <w:pPr>
      <w:keepNext/>
      <w:overflowPunct/>
      <w:autoSpaceDE/>
      <w:autoSpaceDN/>
      <w:adjustRightInd/>
      <w:textAlignment w:val="auto"/>
      <w:outlineLvl w:val="6"/>
    </w:pPr>
    <w:rPr>
      <w:rFonts w:ascii="Trebuchet MS" w:hAnsi="Trebuchet MS"/>
      <w:b/>
      <w:bCs/>
      <w:color w:val="FFFFFF"/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1F2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semiHidden/>
    <w:rsid w:val="001F2D18"/>
    <w:rPr>
      <w:sz w:val="20"/>
    </w:rPr>
  </w:style>
  <w:style w:type="character" w:styleId="Lbjegyzet-hivatkozs">
    <w:name w:val="footnote reference"/>
    <w:semiHidden/>
    <w:rsid w:val="001F2D18"/>
    <w:rPr>
      <w:vertAlign w:val="superscript"/>
    </w:rPr>
  </w:style>
  <w:style w:type="paragraph" w:styleId="llb">
    <w:name w:val="footer"/>
    <w:basedOn w:val="Norml"/>
    <w:rsid w:val="0095497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5497C"/>
  </w:style>
  <w:style w:type="paragraph" w:styleId="lfej">
    <w:name w:val="header"/>
    <w:basedOn w:val="Norml"/>
    <w:link w:val="lfejChar"/>
    <w:uiPriority w:val="99"/>
    <w:rsid w:val="0095497C"/>
    <w:pPr>
      <w:tabs>
        <w:tab w:val="center" w:pos="4536"/>
        <w:tab w:val="right" w:pos="9072"/>
      </w:tabs>
    </w:pPr>
  </w:style>
  <w:style w:type="character" w:styleId="Jegyzethivatkozs">
    <w:name w:val="annotation reference"/>
    <w:semiHidden/>
    <w:rsid w:val="006A7B31"/>
    <w:rPr>
      <w:sz w:val="16"/>
      <w:szCs w:val="16"/>
    </w:rPr>
  </w:style>
  <w:style w:type="paragraph" w:styleId="Jegyzetszveg">
    <w:name w:val="annotation text"/>
    <w:basedOn w:val="Norml"/>
    <w:semiHidden/>
    <w:rsid w:val="006A7B31"/>
    <w:rPr>
      <w:sz w:val="20"/>
    </w:rPr>
  </w:style>
  <w:style w:type="paragraph" w:styleId="Buborkszveg">
    <w:name w:val="Balloon Text"/>
    <w:basedOn w:val="Norml"/>
    <w:semiHidden/>
    <w:rsid w:val="006A7B31"/>
    <w:rPr>
      <w:rFonts w:ascii="Tahoma" w:hAnsi="Tahoma" w:cs="Tahoma"/>
      <w:sz w:val="16"/>
      <w:szCs w:val="16"/>
    </w:rPr>
  </w:style>
  <w:style w:type="paragraph" w:styleId="Megjegyzstrgya">
    <w:name w:val="annotation subject"/>
    <w:basedOn w:val="Jegyzetszveg"/>
    <w:next w:val="Jegyzetszveg"/>
    <w:semiHidden/>
    <w:rsid w:val="00B52D38"/>
    <w:rPr>
      <w:b/>
      <w:bCs/>
    </w:rPr>
  </w:style>
  <w:style w:type="paragraph" w:styleId="Szvegtrzs">
    <w:name w:val="Body Text"/>
    <w:basedOn w:val="Norml"/>
    <w:link w:val="SzvegtrzsChar"/>
    <w:rsid w:val="00147495"/>
    <w:pPr>
      <w:widowControl w:val="0"/>
      <w:jc w:val="both"/>
    </w:pPr>
    <w:rPr>
      <w:rFonts w:ascii="Times New Roman" w:hAnsi="Times New Roman"/>
      <w:i/>
      <w:sz w:val="24"/>
    </w:rPr>
  </w:style>
  <w:style w:type="character" w:customStyle="1" w:styleId="SzvegtrzsChar">
    <w:name w:val="Szövegtörzs Char"/>
    <w:link w:val="Szvegtrzs"/>
    <w:rsid w:val="00147495"/>
    <w:rPr>
      <w:i/>
      <w:sz w:val="24"/>
    </w:rPr>
  </w:style>
  <w:style w:type="character" w:customStyle="1" w:styleId="lfejChar">
    <w:name w:val="Élőfej Char"/>
    <w:link w:val="lfej"/>
    <w:uiPriority w:val="99"/>
    <w:rsid w:val="007D6CB6"/>
    <w:rPr>
      <w:rFonts w:ascii="H-Times New Roman" w:hAnsi="H-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DCD996D746ED49A2CFF400FA4D350A" ma:contentTypeVersion="24" ma:contentTypeDescription="Create a new document." ma:contentTypeScope="" ma:versionID="fd9d721f3824aef19e9c49d56b7bc88e">
  <xsd:schema xmlns:xsd="http://www.w3.org/2001/XMLSchema" xmlns:xs="http://www.w3.org/2001/XMLSchema" xmlns:p="http://schemas.microsoft.com/office/2006/metadata/properties" xmlns:ns2="adbf55d2-ac08-4a4f-9b5c-1d541779c8df" xmlns:ns3="92919375-b1ae-49c1-881a-4422dac2dbfd" targetNamespace="http://schemas.microsoft.com/office/2006/metadata/properties" ma:root="true" ma:fieldsID="a719fd3f93a5f02cb6cf6a2f28fb2a21" ns2:_="" ns3:_="">
    <xsd:import namespace="adbf55d2-ac08-4a4f-9b5c-1d541779c8df"/>
    <xsd:import namespace="92919375-b1ae-49c1-881a-4422dac2dbfd"/>
    <xsd:element name="properties">
      <xsd:complexType>
        <xsd:sequence>
          <xsd:element name="documentManagement">
            <xsd:complexType>
              <xsd:all>
                <xsd:element ref="ns2:Nyelv"/>
                <xsd:element ref="ns2:Term_x00e9_k" minOccurs="0"/>
                <xsd:element ref="ns2:Dokumentum_x0020_t_x00ed_pus" minOccurs="0"/>
                <xsd:element ref="ns3:Hatályba_x0020_lépés_x0020_dátuma" minOccurs="0"/>
                <xsd:element ref="ns3:Visszavonás_x0020_dátuma" minOccurs="0"/>
                <xsd:element ref="ns2:Arch_x00ed_v" minOccurs="0"/>
                <xsd:element ref="ns2:Term_x00e9_k_x003a_M_x00f3_doz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f55d2-ac08-4a4f-9b5c-1d541779c8df" elementFormDefault="qualified">
    <xsd:import namespace="http://schemas.microsoft.com/office/2006/documentManagement/types"/>
    <xsd:import namespace="http://schemas.microsoft.com/office/infopath/2007/PartnerControls"/>
    <xsd:element name="Nyelv" ma:index="2" ma:displayName="Nyelv" ma:default="Magyar" ma:format="Dropdown" ma:internalName="Nyelv">
      <xsd:simpleType>
        <xsd:restriction base="dms:Choice">
          <xsd:enumeration value="Magyar"/>
          <xsd:enumeration value="Angol"/>
          <xsd:enumeration value="Német"/>
          <xsd:enumeration value="Orosz"/>
        </xsd:restriction>
      </xsd:simpleType>
    </xsd:element>
    <xsd:element name="Term_x00e9_k" ma:index="3" nillable="true" ma:displayName="Termék" ma:list="{fd828e65-19ec-4ecf-9f8a-bb3391c1ef2c}" ma:internalName="Term_x00e9_k" ma:showField="Term_x00e9_kn_x00e9_v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um_x0020_t_x00ed_pus" ma:index="4" nillable="true" ma:displayName="Dokumentum típus" ma:list="{656a1ea3-1597-49d7-99e4-bcd4ead18235}" ma:internalName="Dokumentum_x0020_t_x00ed_pus" ma:readOnly="false" ma:showField="Title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_x00ed_v" ma:index="7" nillable="true" ma:displayName="Archív" ma:default="0" ma:internalName="Arch_x00ed_v">
      <xsd:simpleType>
        <xsd:restriction base="dms:Boolean"/>
      </xsd:simpleType>
    </xsd:element>
    <xsd:element name="Term_x00e9_k_x003a_M_x00f3_dozat" ma:index="10" nillable="true" ma:displayName="Termék:Módozat" ma:list="{fd828e65-19ec-4ecf-9f8a-bb3391c1ef2c}" ma:internalName="Term_x00e9_k_x003a_M_x00f3_dozat" ma:readOnly="true" ma:showField="M_x00f3_dozat" ma:web="97c3f5d1-e94d-4389-ab09-1c7439ba1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9375-b1ae-49c1-881a-4422dac2dbfd" elementFormDefault="qualified">
    <xsd:import namespace="http://schemas.microsoft.com/office/2006/documentManagement/types"/>
    <xsd:import namespace="http://schemas.microsoft.com/office/infopath/2007/PartnerControls"/>
    <xsd:element name="Hatályba_x0020_lépés_x0020_dátuma" ma:index="5" nillable="true" ma:displayName="Hatályba lépés dátuma" ma:description="" ma:format="DateOnly" ma:internalName="Hat_x00e1_lyba_x0020_l_x00e9_p_x00e9_s_x0020_d_x00e1_tuma">
      <xsd:simpleType>
        <xsd:restriction base="dms:DateTime"/>
      </xsd:simpleType>
    </xsd:element>
    <xsd:element name="Visszavonás_x0020_dátuma" ma:index="6" nillable="true" ma:displayName="Visszavonás dátuma" ma:description="" ma:format="DateOnly" ma:internalName="Visszavon_x00e1_s_x0020_d_x00e1_tu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_x0020_t_x00ed_pus xmlns="adbf55d2-ac08-4a4f-9b5c-1d541779c8df">
      <Value>4</Value>
    </Dokumentum_x0020_t_x00ed_pus>
    <Hatályba_x0020_lépés_x0020_dátuma xmlns="92919375-b1ae-49c1-881a-4422dac2dbfd" xsi:nil="true"/>
    <Arch_x00ed_v xmlns="adbf55d2-ac08-4a4f-9b5c-1d541779c8df">false</Arch_x00ed_v>
    <Nyelv xmlns="adbf55d2-ac08-4a4f-9b5c-1d541779c8df">Magyar</Nyelv>
    <Term_x00e9_k xmlns="adbf55d2-ac08-4a4f-9b5c-1d541779c8df">
      <Value>8</Value>
    </Term_x00e9_k>
    <Visszavonás_x0020_dátuma xmlns="92919375-b1ae-49c1-881a-4422dac2dbfd" xsi:nil="true"/>
  </documentManagement>
</p:properties>
</file>

<file path=customXml/itemProps1.xml><?xml version="1.0" encoding="utf-8"?>
<ds:datastoreItem xmlns:ds="http://schemas.openxmlformats.org/officeDocument/2006/customXml" ds:itemID="{2BC71951-619A-479B-8659-C4DFFC98AB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362B93-3F7A-4A43-8E64-4FE379577CE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A30DFF0-C27E-42EA-90BE-453A3AA25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f55d2-ac08-4a4f-9b5c-1d541779c8df"/>
    <ds:schemaRef ds:uri="92919375-b1ae-49c1-881a-4422dac2d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E97500-15FB-415B-A227-3B0DDC0F895B}">
  <ds:schemaRefs>
    <ds:schemaRef ds:uri="http://schemas.openxmlformats.org/package/2006/metadata/core-properties"/>
    <ds:schemaRef ds:uri="http://purl.org/dc/terms/"/>
    <ds:schemaRef ds:uri="92919375-b1ae-49c1-881a-4422dac2dbfd"/>
    <ds:schemaRef ds:uri="adbf55d2-ac08-4a4f-9b5c-1d541779c8df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890</Words>
  <Characters>8764</Characters>
  <Application>Microsoft Office Word</Application>
  <DocSecurity>0</DocSecurity>
  <Lines>73</Lines>
  <Paragraphs>19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HITELBIZTOSÍTÁSI AJÁNLAT</vt:lpstr>
      <vt:lpstr>KV - Ajánlat_20160530</vt:lpstr>
    </vt:vector>
  </TitlesOfParts>
  <Company>Mehib ZRt.</Company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HITELBIZTOSÍTÁSI AJÁNLAT</dc:title>
  <dc:subject/>
  <dc:creator>Tóth Veronika</dc:creator>
  <cp:keywords/>
  <cp:lastModifiedBy>Gyetvainé Horváth Mária</cp:lastModifiedBy>
  <cp:revision>2</cp:revision>
  <cp:lastPrinted>2012-09-25T11:03:00Z</cp:lastPrinted>
  <dcterms:created xsi:type="dcterms:W3CDTF">2024-03-18T09:52:00Z</dcterms:created>
  <dcterms:modified xsi:type="dcterms:W3CDTF">2024-03-18T09:52:00Z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ulcsszó">
    <vt:lpwstr/>
  </property>
  <property fmtid="{D5CDD505-2E9C-101B-9397-08002B2CF9AE}" pid="3" name="Hosszú megjegyzés">
    <vt:lpwstr/>
  </property>
  <property fmtid="{D5CDD505-2E9C-101B-9397-08002B2CF9AE}" pid="4" name="Rövid elnevezés">
    <vt:lpwstr>KV ajánlat</vt:lpwstr>
  </property>
  <property fmtid="{D5CDD505-2E9C-101B-9397-08002B2CF9AE}" pid="5" name="Termék sablon dokumentum típus">
    <vt:lpwstr>11</vt:lpwstr>
  </property>
  <property fmtid="{D5CDD505-2E9C-101B-9397-08002B2CF9AE}" pid="6" name="Érvényesség kezdete">
    <vt:lpwstr>2012-09-25T00:00:00Z</vt:lpwstr>
  </property>
  <property fmtid="{D5CDD505-2E9C-101B-9397-08002B2CF9AE}" pid="7" name="Kötelező-e">
    <vt:lpwstr>0</vt:lpwstr>
  </property>
  <property fmtid="{D5CDD505-2E9C-101B-9397-08002B2CF9AE}" pid="8" name="Évc">
    <vt:lpwstr>2012</vt:lpwstr>
  </property>
  <property fmtid="{D5CDD505-2E9C-101B-9397-08002B2CF9AE}" pid="9" name="Cím">
    <vt:lpwstr/>
  </property>
  <property fmtid="{D5CDD505-2E9C-101B-9397-08002B2CF9AE}" pid="10" name="Biztosítói módozat típus">
    <vt:lpwstr>2;#Egyedi módozatok</vt:lpwstr>
  </property>
  <property fmtid="{D5CDD505-2E9C-101B-9397-08002B2CF9AE}" pid="11" name="Termékfejlesztés kulcsszó">
    <vt:lpwstr/>
  </property>
  <property fmtid="{D5CDD505-2E9C-101B-9397-08002B2CF9AE}" pid="12" name="Szervezeti kötődésc">
    <vt:lpwstr>MEHIB</vt:lpwstr>
  </property>
  <property fmtid="{D5CDD505-2E9C-101B-9397-08002B2CF9AE}" pid="13" name="Érvényesség vége">
    <vt:lpwstr>2016-01-01T00:00:00Z</vt:lpwstr>
  </property>
  <property fmtid="{D5CDD505-2E9C-101B-9397-08002B2CF9AE}" pid="14" name="Biztosítói módozat1">
    <vt:lpwstr>1;#KV módozat</vt:lpwstr>
  </property>
  <property fmtid="{D5CDD505-2E9C-101B-9397-08002B2CF9AE}" pid="15" name="Módozat">
    <vt:lpwstr>8;#</vt:lpwstr>
  </property>
  <property fmtid="{D5CDD505-2E9C-101B-9397-08002B2CF9AE}" pid="16" name="xd_Signature">
    <vt:lpwstr/>
  </property>
  <property fmtid="{D5CDD505-2E9C-101B-9397-08002B2CF9AE}" pid="17" name="TemplateUrl">
    <vt:lpwstr/>
  </property>
  <property fmtid="{D5CDD505-2E9C-101B-9397-08002B2CF9AE}" pid="18" name="xd_ProgID">
    <vt:lpwstr/>
  </property>
</Properties>
</file>